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C7F1" w14:textId="77777777" w:rsidR="00966E34" w:rsidRDefault="00966E34" w:rsidP="00462F4A">
      <w:pPr>
        <w:pStyle w:val="c3"/>
        <w:rPr>
          <w:b/>
          <w:bCs/>
          <w:sz w:val="22"/>
          <w:szCs w:val="22"/>
        </w:rPr>
      </w:pPr>
      <w:r>
        <w:rPr>
          <w:b/>
          <w:bCs/>
          <w:noProof/>
          <w:sz w:val="22"/>
          <w:szCs w:val="22"/>
        </w:rPr>
        <w:drawing>
          <wp:anchor distT="0" distB="0" distL="114300" distR="114300" simplePos="0" relativeHeight="251658240" behindDoc="0" locked="0" layoutInCell="1" allowOverlap="1" wp14:anchorId="570B3061" wp14:editId="634BD33A">
            <wp:simplePos x="0" y="0"/>
            <wp:positionH relativeFrom="margin">
              <wp:align>center</wp:align>
            </wp:positionH>
            <wp:positionV relativeFrom="paragraph">
              <wp:posOffset>4445</wp:posOffset>
            </wp:positionV>
            <wp:extent cx="868680" cy="868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p>
    <w:p w14:paraId="62055904" w14:textId="77777777" w:rsidR="00966E34" w:rsidRDefault="00966E34" w:rsidP="00462F4A">
      <w:pPr>
        <w:pStyle w:val="c3"/>
        <w:rPr>
          <w:b/>
          <w:bCs/>
          <w:sz w:val="22"/>
          <w:szCs w:val="22"/>
        </w:rPr>
      </w:pPr>
    </w:p>
    <w:p w14:paraId="0234E106" w14:textId="77777777" w:rsidR="00966E34" w:rsidRDefault="00966E34" w:rsidP="00462F4A">
      <w:pPr>
        <w:pStyle w:val="c3"/>
        <w:rPr>
          <w:b/>
          <w:bCs/>
          <w:sz w:val="22"/>
          <w:szCs w:val="22"/>
        </w:rPr>
      </w:pPr>
    </w:p>
    <w:p w14:paraId="41A94C3E" w14:textId="77777777" w:rsidR="00966E34" w:rsidRDefault="00966E34" w:rsidP="00462F4A">
      <w:pPr>
        <w:pStyle w:val="c3"/>
        <w:rPr>
          <w:b/>
          <w:bCs/>
          <w:sz w:val="22"/>
          <w:szCs w:val="22"/>
        </w:rPr>
      </w:pPr>
    </w:p>
    <w:p w14:paraId="16DEAEAF" w14:textId="77777777" w:rsidR="00966E34" w:rsidRDefault="00966E34" w:rsidP="00462F4A">
      <w:pPr>
        <w:pStyle w:val="c3"/>
        <w:rPr>
          <w:b/>
          <w:bCs/>
          <w:sz w:val="22"/>
          <w:szCs w:val="22"/>
        </w:rPr>
      </w:pPr>
    </w:p>
    <w:p w14:paraId="77E036FA" w14:textId="77777777" w:rsidR="00966E34" w:rsidRDefault="00966E34" w:rsidP="00462F4A">
      <w:pPr>
        <w:pStyle w:val="c3"/>
        <w:rPr>
          <w:b/>
          <w:bCs/>
          <w:sz w:val="22"/>
          <w:szCs w:val="22"/>
        </w:rPr>
      </w:pPr>
    </w:p>
    <w:p w14:paraId="6FAA18FE" w14:textId="77777777" w:rsidR="00966E34" w:rsidRDefault="00966E34" w:rsidP="00462F4A">
      <w:pPr>
        <w:pStyle w:val="c3"/>
        <w:rPr>
          <w:b/>
          <w:bCs/>
          <w:sz w:val="22"/>
          <w:szCs w:val="22"/>
        </w:rPr>
      </w:pPr>
    </w:p>
    <w:p w14:paraId="6B8DB1FF" w14:textId="77777777" w:rsidR="00462F4A" w:rsidRPr="00966E34" w:rsidRDefault="00462F4A" w:rsidP="00462F4A">
      <w:pPr>
        <w:pStyle w:val="c3"/>
        <w:rPr>
          <w:b/>
          <w:bCs/>
          <w:szCs w:val="22"/>
        </w:rPr>
      </w:pPr>
      <w:r w:rsidRPr="00966E34">
        <w:rPr>
          <w:b/>
          <w:bCs/>
          <w:szCs w:val="22"/>
        </w:rPr>
        <w:t>COUNTY OF MARLBORO</w:t>
      </w:r>
    </w:p>
    <w:p w14:paraId="35F268DE" w14:textId="77777777" w:rsidR="00966E34" w:rsidRPr="009C666D" w:rsidRDefault="00966E34" w:rsidP="00462F4A">
      <w:pPr>
        <w:pStyle w:val="c3"/>
        <w:rPr>
          <w:b/>
          <w:bCs/>
          <w:sz w:val="22"/>
          <w:szCs w:val="22"/>
        </w:rPr>
      </w:pPr>
    </w:p>
    <w:p w14:paraId="2FADCF69" w14:textId="77777777" w:rsidR="00462F4A" w:rsidRPr="009C666D" w:rsidRDefault="00462F4A" w:rsidP="00462F4A">
      <w:pPr>
        <w:pStyle w:val="c3"/>
        <w:rPr>
          <w:b/>
          <w:bCs/>
          <w:sz w:val="22"/>
          <w:szCs w:val="22"/>
        </w:rPr>
      </w:pPr>
      <w:r w:rsidRPr="009C666D">
        <w:rPr>
          <w:b/>
          <w:bCs/>
          <w:sz w:val="22"/>
          <w:szCs w:val="22"/>
        </w:rPr>
        <w:t>JOB POSITION DESCRIPTION</w:t>
      </w:r>
    </w:p>
    <w:p w14:paraId="39FAC2EA" w14:textId="77777777" w:rsidR="00462F4A" w:rsidRPr="009C666D" w:rsidRDefault="00462F4A" w:rsidP="00462F4A">
      <w:pPr>
        <w:tabs>
          <w:tab w:val="left" w:pos="1890"/>
        </w:tabs>
        <w:rPr>
          <w:rFonts w:ascii="Times New Roman" w:hAnsi="Times New Roman" w:cs="Times New Roman"/>
          <w:b/>
          <w:bCs/>
        </w:rPr>
      </w:pPr>
    </w:p>
    <w:p w14:paraId="641467B1" w14:textId="43CF649F" w:rsidR="002D7360" w:rsidRPr="009C666D" w:rsidRDefault="003518CC" w:rsidP="00462F4A">
      <w:pPr>
        <w:tabs>
          <w:tab w:val="left" w:pos="1890"/>
        </w:tabs>
        <w:rPr>
          <w:rFonts w:ascii="Times New Roman" w:hAnsi="Times New Roman" w:cs="Times New Roman"/>
          <w:b/>
        </w:rPr>
      </w:pPr>
      <w:r w:rsidRPr="009C666D">
        <w:rPr>
          <w:rFonts w:ascii="Times New Roman" w:hAnsi="Times New Roman" w:cs="Times New Roman"/>
          <w:b/>
          <w:bCs/>
        </w:rPr>
        <w:t xml:space="preserve">JOB TITLE:               </w:t>
      </w:r>
      <w:r w:rsidR="00E37A7A" w:rsidRPr="009C666D">
        <w:rPr>
          <w:rFonts w:ascii="Times New Roman" w:hAnsi="Times New Roman" w:cs="Times New Roman"/>
          <w:b/>
          <w:bCs/>
        </w:rPr>
        <w:tab/>
      </w:r>
      <w:r w:rsidR="00B84517">
        <w:rPr>
          <w:rFonts w:ascii="Times New Roman" w:hAnsi="Times New Roman" w:cs="Times New Roman"/>
        </w:rPr>
        <w:t>Emergency Medical Services – Assistant Director</w:t>
      </w:r>
      <w:r w:rsidR="002352C0">
        <w:rPr>
          <w:rFonts w:ascii="Times New Roman" w:hAnsi="Times New Roman" w:cs="Times New Roman"/>
        </w:rPr>
        <w:tab/>
      </w:r>
      <w:r w:rsidR="0087600B">
        <w:rPr>
          <w:rFonts w:ascii="Times New Roman" w:hAnsi="Times New Roman" w:cs="Times New Roman"/>
        </w:rPr>
        <w:t xml:space="preserve"> </w:t>
      </w:r>
    </w:p>
    <w:p w14:paraId="7DDAE596" w14:textId="77777777" w:rsidR="003518CC" w:rsidRPr="009C666D" w:rsidRDefault="003518CC">
      <w:pPr>
        <w:rPr>
          <w:rFonts w:ascii="Times New Roman" w:hAnsi="Times New Roman" w:cs="Times New Roman"/>
          <w:b/>
        </w:rPr>
      </w:pPr>
      <w:r w:rsidRPr="009C666D">
        <w:rPr>
          <w:rFonts w:ascii="Times New Roman" w:hAnsi="Times New Roman" w:cs="Times New Roman"/>
          <w:b/>
          <w:bCs/>
        </w:rPr>
        <w:t>DEPARTMENT</w:t>
      </w:r>
      <w:r w:rsidRPr="009C666D">
        <w:rPr>
          <w:rFonts w:ascii="Times New Roman" w:hAnsi="Times New Roman" w:cs="Times New Roman"/>
        </w:rPr>
        <w:t>:</w:t>
      </w:r>
      <w:r w:rsidR="00462F4A" w:rsidRPr="009C666D">
        <w:rPr>
          <w:rFonts w:ascii="Times New Roman" w:hAnsi="Times New Roman" w:cs="Times New Roman"/>
        </w:rPr>
        <w:tab/>
      </w:r>
      <w:r w:rsidR="00486A19">
        <w:rPr>
          <w:rFonts w:ascii="Times New Roman" w:hAnsi="Times New Roman" w:cs="Times New Roman"/>
        </w:rPr>
        <w:t>Emergency Medical Services</w:t>
      </w:r>
    </w:p>
    <w:p w14:paraId="51A6A819" w14:textId="77777777" w:rsidR="003518CC" w:rsidRPr="009C666D" w:rsidRDefault="00E37A7A" w:rsidP="00050F34">
      <w:pPr>
        <w:rPr>
          <w:b/>
        </w:rPr>
      </w:pPr>
      <w:r w:rsidRPr="009C666D">
        <w:rPr>
          <w:b/>
        </w:rPr>
        <w:t>REPORTS TO:</w:t>
      </w:r>
      <w:r w:rsidRPr="009C666D">
        <w:rPr>
          <w:b/>
        </w:rPr>
        <w:tab/>
      </w:r>
      <w:r w:rsidR="002352C0">
        <w:t>Emergency Medical Services Director</w:t>
      </w:r>
      <w:r w:rsidRPr="009C666D">
        <w:rPr>
          <w:b/>
        </w:rPr>
        <w:t xml:space="preserve"> </w:t>
      </w:r>
      <w:r w:rsidR="00B322B1">
        <w:rPr>
          <w:b/>
        </w:rPr>
        <w:t xml:space="preserve"> </w:t>
      </w:r>
      <w:r w:rsidR="003518CC" w:rsidRPr="009C666D">
        <w:rPr>
          <w:b/>
        </w:rPr>
        <w:t xml:space="preserve">FLSA STATUS: </w:t>
      </w:r>
      <w:r w:rsidRPr="009C666D">
        <w:rPr>
          <w:b/>
        </w:rPr>
        <w:t xml:space="preserve">   </w:t>
      </w:r>
      <w:r w:rsidR="003518CC" w:rsidRPr="009C666D">
        <w:t>Salary Non-Exempt</w:t>
      </w:r>
    </w:p>
    <w:p w14:paraId="503F063C" w14:textId="77777777" w:rsidR="00462F4A" w:rsidRPr="009C666D" w:rsidRDefault="00462F4A" w:rsidP="00462F4A">
      <w:pPr>
        <w:pStyle w:val="t1"/>
        <w:tabs>
          <w:tab w:val="center" w:pos="2381"/>
        </w:tabs>
        <w:rPr>
          <w:b/>
          <w:bCs/>
          <w:color w:val="000000"/>
          <w:sz w:val="22"/>
          <w:szCs w:val="22"/>
          <w:u w:val="single"/>
        </w:rPr>
      </w:pPr>
    </w:p>
    <w:p w14:paraId="1CDF12FA" w14:textId="77777777" w:rsidR="003518CC" w:rsidRPr="009C666D" w:rsidRDefault="003518CC" w:rsidP="009C666D">
      <w:pPr>
        <w:pStyle w:val="p4"/>
        <w:numPr>
          <w:ilvl w:val="0"/>
          <w:numId w:val="12"/>
        </w:numPr>
        <w:ind w:left="720"/>
        <w:rPr>
          <w:b/>
          <w:bCs/>
          <w:sz w:val="22"/>
          <w:szCs w:val="22"/>
        </w:rPr>
      </w:pPr>
      <w:r w:rsidRPr="009C666D">
        <w:rPr>
          <w:b/>
          <w:bCs/>
          <w:sz w:val="22"/>
          <w:szCs w:val="22"/>
        </w:rPr>
        <w:t>PURPOSE / SUMMARY:</w:t>
      </w:r>
    </w:p>
    <w:p w14:paraId="34E7B8DE" w14:textId="77777777" w:rsidR="009C666D" w:rsidRDefault="002352C0" w:rsidP="009C666D">
      <w:pPr>
        <w:spacing w:after="0" w:line="240" w:lineRule="auto"/>
        <w:rPr>
          <w:rFonts w:ascii="Times New Roman" w:hAnsi="Times New Roman" w:cs="Times New Roman"/>
          <w:szCs w:val="20"/>
        </w:rPr>
      </w:pPr>
      <w:r w:rsidRPr="002352C0">
        <w:rPr>
          <w:rFonts w:ascii="Times New Roman" w:hAnsi="Times New Roman" w:cs="Times New Roman"/>
          <w:szCs w:val="20"/>
        </w:rPr>
        <w:t xml:space="preserve">Under limited supervision, performs administrative and supervisory work in the coordination of emergency and non-emergency activities of the department.  Work involves helping managing the daily compliance procedures for </w:t>
      </w:r>
      <w:r>
        <w:rPr>
          <w:rFonts w:ascii="Times New Roman" w:hAnsi="Times New Roman" w:cs="Times New Roman"/>
          <w:szCs w:val="20"/>
        </w:rPr>
        <w:t>Marlboro</w:t>
      </w:r>
      <w:r w:rsidRPr="002352C0">
        <w:rPr>
          <w:rFonts w:ascii="Times New Roman" w:hAnsi="Times New Roman" w:cs="Times New Roman"/>
          <w:szCs w:val="20"/>
        </w:rPr>
        <w:t xml:space="preserve"> County Emergency Medical Services; implementing control substances control, unit compliance inspection, station cleaning compliance, blood borne pathogen , infection control,  working directly with the Emergency Medical Services Director with planning and strategies relating to the development and implementation of standard operating procedures and guidelines for compliance and workplace safety; working in coordination with all County emergency services local hospitals, DHEC on specific strategies to ensure proper communication and documentation.  Reports to the Director of Emergency Medical Services</w:t>
      </w:r>
    </w:p>
    <w:p w14:paraId="38ABF165" w14:textId="77777777" w:rsidR="002352C0" w:rsidRPr="002352C0" w:rsidRDefault="002352C0" w:rsidP="009C666D">
      <w:pPr>
        <w:spacing w:after="0" w:line="240" w:lineRule="auto"/>
        <w:rPr>
          <w:rFonts w:ascii="Times New Roman" w:hAnsi="Times New Roman" w:cs="Times New Roman"/>
        </w:rPr>
      </w:pPr>
    </w:p>
    <w:p w14:paraId="375873E1" w14:textId="77777777" w:rsidR="007D0B01" w:rsidRPr="009C666D" w:rsidRDefault="003518CC" w:rsidP="007D0B01">
      <w:pPr>
        <w:pStyle w:val="p4"/>
        <w:ind w:left="748"/>
        <w:rPr>
          <w:b/>
          <w:bCs/>
          <w:sz w:val="22"/>
          <w:szCs w:val="22"/>
        </w:rPr>
      </w:pPr>
      <w:r w:rsidRPr="009C666D">
        <w:rPr>
          <w:b/>
          <w:bCs/>
          <w:sz w:val="22"/>
          <w:szCs w:val="22"/>
        </w:rPr>
        <w:t>II.</w:t>
      </w:r>
      <w:r w:rsidRPr="009C666D">
        <w:rPr>
          <w:b/>
          <w:bCs/>
          <w:sz w:val="22"/>
          <w:szCs w:val="22"/>
        </w:rPr>
        <w:tab/>
      </w:r>
      <w:r w:rsidR="00462F4A" w:rsidRPr="009C666D">
        <w:rPr>
          <w:b/>
          <w:bCs/>
          <w:sz w:val="22"/>
          <w:szCs w:val="22"/>
        </w:rPr>
        <w:t>RESPONSIBILITIES</w:t>
      </w:r>
      <w:r w:rsidRPr="009C666D">
        <w:rPr>
          <w:b/>
          <w:bCs/>
          <w:sz w:val="22"/>
          <w:szCs w:val="22"/>
        </w:rPr>
        <w:t>:</w:t>
      </w:r>
    </w:p>
    <w:p w14:paraId="57623D74" w14:textId="77777777" w:rsidR="0087600B" w:rsidRPr="00486A19" w:rsidRDefault="0087600B" w:rsidP="00486A19">
      <w:pPr>
        <w:pStyle w:val="ListParagraph"/>
        <w:numPr>
          <w:ilvl w:val="0"/>
          <w:numId w:val="10"/>
        </w:numPr>
        <w:ind w:left="360"/>
        <w:jc w:val="both"/>
        <w:rPr>
          <w:rFonts w:ascii="Times New Roman" w:hAnsi="Times New Roman" w:cs="Times New Roman"/>
        </w:rPr>
      </w:pPr>
      <w:r w:rsidRPr="00486A19">
        <w:rPr>
          <w:rFonts w:ascii="Times New Roman" w:hAnsi="Times New Roman" w:cs="Times New Roman"/>
        </w:rPr>
        <w:t xml:space="preserve">Plans, directs and supervises the </w:t>
      </w:r>
      <w:r w:rsidR="002352C0">
        <w:rPr>
          <w:rFonts w:ascii="Times New Roman" w:hAnsi="Times New Roman" w:cs="Times New Roman"/>
        </w:rPr>
        <w:t>Marlboro County Emergency Medical Services Continuing Education Plan</w:t>
      </w:r>
      <w:r w:rsidRPr="00486A19">
        <w:rPr>
          <w:rFonts w:ascii="Times New Roman" w:hAnsi="Times New Roman" w:cs="Times New Roman"/>
        </w:rPr>
        <w:t xml:space="preserve">. </w:t>
      </w:r>
      <w:r w:rsidR="00486A19" w:rsidRPr="00486A19">
        <w:rPr>
          <w:rFonts w:ascii="Times New Roman" w:hAnsi="Times New Roman" w:cs="Times New Roman"/>
        </w:rPr>
        <w:t xml:space="preserve">  D</w:t>
      </w:r>
      <w:r w:rsidRPr="00486A19">
        <w:rPr>
          <w:rFonts w:ascii="Times New Roman" w:hAnsi="Times New Roman" w:cs="Times New Roman"/>
        </w:rPr>
        <w:t>uties include instructing, planning and assigning work, and coordinating activities.</w:t>
      </w:r>
    </w:p>
    <w:p w14:paraId="6EDC6640" w14:textId="77777777" w:rsidR="002352C0" w:rsidRDefault="002352C0" w:rsidP="002352C0">
      <w:pPr>
        <w:pStyle w:val="ListParagraph"/>
        <w:ind w:left="360"/>
        <w:jc w:val="both"/>
        <w:rPr>
          <w:rFonts w:ascii="Times New Roman" w:hAnsi="Times New Roman" w:cs="Times New Roman"/>
        </w:rPr>
      </w:pPr>
    </w:p>
    <w:p w14:paraId="5168825E" w14:textId="0ABB1B3D" w:rsidR="007C3D63" w:rsidRPr="00486A19" w:rsidRDefault="007C3D63" w:rsidP="007C3D63">
      <w:pPr>
        <w:pStyle w:val="ListParagraph"/>
        <w:numPr>
          <w:ilvl w:val="0"/>
          <w:numId w:val="10"/>
        </w:numPr>
        <w:ind w:left="360"/>
        <w:jc w:val="both"/>
        <w:rPr>
          <w:rFonts w:ascii="Times New Roman" w:hAnsi="Times New Roman" w:cs="Times New Roman"/>
        </w:rPr>
      </w:pPr>
      <w:r w:rsidRPr="00486A19">
        <w:rPr>
          <w:rFonts w:ascii="Times New Roman" w:hAnsi="Times New Roman" w:cs="Times New Roman"/>
        </w:rPr>
        <w:t xml:space="preserve">Plans, directs and supervises </w:t>
      </w:r>
      <w:r w:rsidR="00DF6D97">
        <w:rPr>
          <w:rFonts w:ascii="Times New Roman" w:hAnsi="Times New Roman" w:cs="Times New Roman"/>
        </w:rPr>
        <w:t>scheduling</w:t>
      </w:r>
      <w:r w:rsidRPr="00486A19">
        <w:rPr>
          <w:rFonts w:ascii="Times New Roman" w:hAnsi="Times New Roman" w:cs="Times New Roman"/>
        </w:rPr>
        <w:t xml:space="preserve"> </w:t>
      </w:r>
      <w:r w:rsidR="009E6240">
        <w:rPr>
          <w:rFonts w:ascii="Times New Roman" w:hAnsi="Times New Roman" w:cs="Times New Roman"/>
        </w:rPr>
        <w:t xml:space="preserve">of the </w:t>
      </w:r>
      <w:r w:rsidRPr="00486A19">
        <w:rPr>
          <w:rFonts w:ascii="Times New Roman" w:hAnsi="Times New Roman" w:cs="Times New Roman"/>
        </w:rPr>
        <w:t xml:space="preserve">Emergency Medical Services Department.   Duties </w:t>
      </w:r>
      <w:r w:rsidR="00DF6D97" w:rsidRPr="00486A19">
        <w:rPr>
          <w:rFonts w:ascii="Times New Roman" w:hAnsi="Times New Roman" w:cs="Times New Roman"/>
        </w:rPr>
        <w:t>include planning</w:t>
      </w:r>
      <w:r w:rsidRPr="00486A19">
        <w:rPr>
          <w:rFonts w:ascii="Times New Roman" w:hAnsi="Times New Roman" w:cs="Times New Roman"/>
        </w:rPr>
        <w:t xml:space="preserve"> </w:t>
      </w:r>
      <w:r w:rsidR="00DF6D97">
        <w:rPr>
          <w:rFonts w:ascii="Times New Roman" w:hAnsi="Times New Roman" w:cs="Times New Roman"/>
        </w:rPr>
        <w:t xml:space="preserve">and </w:t>
      </w:r>
      <w:r w:rsidR="00D56C37">
        <w:rPr>
          <w:rFonts w:ascii="Times New Roman" w:hAnsi="Times New Roman" w:cs="Times New Roman"/>
        </w:rPr>
        <w:t xml:space="preserve">overseeing of </w:t>
      </w:r>
      <w:r w:rsidR="00DF6D97">
        <w:rPr>
          <w:rFonts w:ascii="Times New Roman" w:hAnsi="Times New Roman" w:cs="Times New Roman"/>
        </w:rPr>
        <w:t>scheduling to ensure adequate personnel for ambulance coverage</w:t>
      </w:r>
      <w:r w:rsidRPr="00486A19">
        <w:rPr>
          <w:rFonts w:ascii="Times New Roman" w:hAnsi="Times New Roman" w:cs="Times New Roman"/>
        </w:rPr>
        <w:t>.</w:t>
      </w:r>
      <w:r w:rsidR="00DF6D97">
        <w:rPr>
          <w:rFonts w:ascii="Times New Roman" w:hAnsi="Times New Roman" w:cs="Times New Roman"/>
        </w:rPr>
        <w:t xml:space="preserve">  In times of inadequate personnel, the Assistant Director will be utilized first to meet ambulance coverage needs.</w:t>
      </w:r>
    </w:p>
    <w:p w14:paraId="4CEEDD8B" w14:textId="77777777" w:rsidR="007C3D63" w:rsidRDefault="007C3D63" w:rsidP="00DF6D97">
      <w:pPr>
        <w:pStyle w:val="ListParagraph"/>
        <w:ind w:left="360"/>
        <w:jc w:val="both"/>
        <w:rPr>
          <w:rFonts w:ascii="Times New Roman" w:hAnsi="Times New Roman" w:cs="Times New Roman"/>
        </w:rPr>
      </w:pPr>
    </w:p>
    <w:p w14:paraId="66547FD1" w14:textId="2CA555BB" w:rsidR="002352C0" w:rsidRPr="00827AF6" w:rsidRDefault="002352C0" w:rsidP="00486A19">
      <w:pPr>
        <w:pStyle w:val="ListParagraph"/>
        <w:numPr>
          <w:ilvl w:val="0"/>
          <w:numId w:val="10"/>
        </w:numPr>
        <w:ind w:left="360"/>
        <w:rPr>
          <w:rFonts w:ascii="Times New Roman" w:hAnsi="Times New Roman" w:cs="Times New Roman"/>
        </w:rPr>
      </w:pPr>
      <w:r w:rsidRPr="00827AF6">
        <w:rPr>
          <w:rFonts w:ascii="Times New Roman" w:hAnsi="Times New Roman" w:cs="Times New Roman"/>
        </w:rPr>
        <w:t>Assists in the development implementation and coordination of educational and community outreach programs.</w:t>
      </w:r>
    </w:p>
    <w:p w14:paraId="52B873C7" w14:textId="77777777" w:rsidR="002352C0" w:rsidRPr="00827AF6" w:rsidRDefault="002352C0" w:rsidP="002352C0">
      <w:pPr>
        <w:pStyle w:val="ListParagraph"/>
        <w:ind w:left="360"/>
        <w:rPr>
          <w:rFonts w:ascii="Times New Roman" w:hAnsi="Times New Roman" w:cs="Times New Roman"/>
        </w:rPr>
      </w:pPr>
    </w:p>
    <w:p w14:paraId="093E86FE" w14:textId="77777777" w:rsidR="0087600B" w:rsidRDefault="0087600B" w:rsidP="00486A19">
      <w:pPr>
        <w:pStyle w:val="ListParagraph"/>
        <w:numPr>
          <w:ilvl w:val="0"/>
          <w:numId w:val="10"/>
        </w:numPr>
        <w:ind w:left="360"/>
        <w:rPr>
          <w:rFonts w:ascii="Times New Roman" w:hAnsi="Times New Roman" w:cs="Times New Roman"/>
        </w:rPr>
      </w:pPr>
      <w:r w:rsidRPr="00486A19">
        <w:rPr>
          <w:rFonts w:ascii="Times New Roman" w:hAnsi="Times New Roman" w:cs="Times New Roman"/>
        </w:rPr>
        <w:t>Selects, trains, motivates and evaluates personnel; provides or coordinates staff training; works with employees to correct deficiencies</w:t>
      </w:r>
      <w:r w:rsidR="002352C0">
        <w:rPr>
          <w:rFonts w:ascii="Times New Roman" w:hAnsi="Times New Roman" w:cs="Times New Roman"/>
        </w:rPr>
        <w:t>.</w:t>
      </w:r>
    </w:p>
    <w:p w14:paraId="3ECD6EC1" w14:textId="77777777" w:rsidR="002352C0" w:rsidRPr="00827AF6" w:rsidRDefault="002352C0" w:rsidP="002352C0">
      <w:pPr>
        <w:pStyle w:val="Default"/>
        <w:numPr>
          <w:ilvl w:val="0"/>
          <w:numId w:val="10"/>
        </w:numPr>
        <w:spacing w:after="120"/>
        <w:ind w:left="360"/>
        <w:rPr>
          <w:rFonts w:ascii="Times New Roman" w:hAnsi="Times New Roman" w:cs="Times New Roman"/>
          <w:sz w:val="22"/>
          <w:szCs w:val="22"/>
        </w:rPr>
      </w:pPr>
      <w:r w:rsidRPr="00827AF6">
        <w:rPr>
          <w:rFonts w:ascii="Times New Roman" w:hAnsi="Times New Roman" w:cs="Times New Roman"/>
          <w:sz w:val="22"/>
          <w:szCs w:val="22"/>
        </w:rPr>
        <w:t xml:space="preserve">Builds and maintains relations with ancillary agencies and medical institutions to ensure compliance and enhance the level of all prehospital care. </w:t>
      </w:r>
    </w:p>
    <w:p w14:paraId="6A1EA998" w14:textId="77777777" w:rsidR="002352C0" w:rsidRPr="00486A19" w:rsidRDefault="002352C0" w:rsidP="002352C0">
      <w:pPr>
        <w:pStyle w:val="ListParagraph"/>
        <w:numPr>
          <w:ilvl w:val="0"/>
          <w:numId w:val="10"/>
        </w:numPr>
        <w:ind w:left="360"/>
        <w:jc w:val="both"/>
        <w:rPr>
          <w:rFonts w:ascii="Times New Roman" w:hAnsi="Times New Roman" w:cs="Times New Roman"/>
        </w:rPr>
      </w:pPr>
      <w:r w:rsidRPr="00486A19">
        <w:rPr>
          <w:rFonts w:ascii="Times New Roman" w:hAnsi="Times New Roman" w:cs="Times New Roman"/>
        </w:rPr>
        <w:t>Provides for adequate training and development opportunities of department staff, serves as lead and/or assistant instructor for in-house training programs.</w:t>
      </w:r>
    </w:p>
    <w:p w14:paraId="355D1100" w14:textId="77777777" w:rsidR="002352C0" w:rsidRPr="002352C0" w:rsidRDefault="002352C0" w:rsidP="002352C0">
      <w:pPr>
        <w:pStyle w:val="ListParagraph"/>
        <w:rPr>
          <w:rFonts w:ascii="Times New Roman" w:hAnsi="Times New Roman" w:cs="Times New Roman"/>
        </w:rPr>
      </w:pPr>
    </w:p>
    <w:p w14:paraId="246A53E2" w14:textId="26E68F67" w:rsidR="00DF6D97" w:rsidRPr="00DF6D97" w:rsidRDefault="00486A19" w:rsidP="00DF6D97">
      <w:pPr>
        <w:pStyle w:val="ListParagraph"/>
        <w:numPr>
          <w:ilvl w:val="0"/>
          <w:numId w:val="10"/>
        </w:numPr>
        <w:tabs>
          <w:tab w:val="left" w:pos="720"/>
        </w:tabs>
        <w:ind w:left="360"/>
        <w:rPr>
          <w:rFonts w:ascii="Times New Roman" w:hAnsi="Times New Roman" w:cs="Times New Roman"/>
        </w:rPr>
      </w:pPr>
      <w:r w:rsidRPr="00486A19">
        <w:rPr>
          <w:rFonts w:ascii="Times New Roman" w:hAnsi="Times New Roman" w:cs="Times New Roman"/>
        </w:rPr>
        <w:t>Provides staff support to assigned advisory boards.</w:t>
      </w:r>
      <w:r w:rsidR="00DF6D97">
        <w:rPr>
          <w:rFonts w:ascii="Times New Roman" w:hAnsi="Times New Roman" w:cs="Times New Roman"/>
        </w:rPr>
        <w:t xml:space="preserve">   </w:t>
      </w:r>
    </w:p>
    <w:p w14:paraId="17D11DD2" w14:textId="59A7C0D1" w:rsidR="0087600B" w:rsidRDefault="000113BF" w:rsidP="00486A19">
      <w:pPr>
        <w:pStyle w:val="ListParagraph"/>
        <w:numPr>
          <w:ilvl w:val="0"/>
          <w:numId w:val="10"/>
        </w:numPr>
        <w:tabs>
          <w:tab w:val="left" w:pos="720"/>
        </w:tabs>
        <w:ind w:left="360"/>
        <w:jc w:val="both"/>
        <w:rPr>
          <w:rFonts w:ascii="Times New Roman" w:hAnsi="Times New Roman" w:cs="Times New Roman"/>
        </w:rPr>
      </w:pPr>
      <w:r w:rsidRPr="00486A19">
        <w:rPr>
          <w:rFonts w:ascii="Times New Roman" w:eastAsia="Times New Roman" w:hAnsi="Times New Roman" w:cs="Times New Roman"/>
          <w:color w:val="000000"/>
        </w:rPr>
        <w:t xml:space="preserve">Attends training, seminars and conferences, professional group/association meetings and conducts research to </w:t>
      </w:r>
      <w:r w:rsidRPr="00486A19">
        <w:rPr>
          <w:rFonts w:ascii="Times New Roman" w:hAnsi="Times New Roman" w:cs="Times New Roman"/>
        </w:rPr>
        <w:t xml:space="preserve">stays abreast of legislations, trends and innovations.  </w:t>
      </w:r>
      <w:r w:rsidR="0087600B" w:rsidRPr="00486A19">
        <w:rPr>
          <w:rFonts w:ascii="Times New Roman" w:hAnsi="Times New Roman" w:cs="Times New Roman"/>
        </w:rPr>
        <w:t>Keeps abreast of new technology</w:t>
      </w:r>
      <w:r w:rsidRPr="00486A19">
        <w:rPr>
          <w:rFonts w:ascii="Times New Roman" w:hAnsi="Times New Roman" w:cs="Times New Roman"/>
        </w:rPr>
        <w:t>.</w:t>
      </w:r>
    </w:p>
    <w:p w14:paraId="139D0864" w14:textId="0B1ABBAA" w:rsidR="00D56C37" w:rsidRPr="00D56C37" w:rsidRDefault="00D56C37" w:rsidP="00D56C37">
      <w:pPr>
        <w:pStyle w:val="ListParagraph"/>
        <w:numPr>
          <w:ilvl w:val="0"/>
          <w:numId w:val="10"/>
        </w:numPr>
        <w:ind w:left="360"/>
        <w:jc w:val="both"/>
        <w:rPr>
          <w:rFonts w:ascii="Times New Roman" w:hAnsi="Times New Roman" w:cs="Times New Roman"/>
        </w:rPr>
      </w:pPr>
      <w:r w:rsidRPr="00486A19">
        <w:rPr>
          <w:rFonts w:ascii="Times New Roman" w:hAnsi="Times New Roman" w:cs="Times New Roman"/>
        </w:rPr>
        <w:lastRenderedPageBreak/>
        <w:t>Supervises and participates in public education/community relations efforts and events as required, including speaking to community/civic organizations.</w:t>
      </w:r>
    </w:p>
    <w:p w14:paraId="4C71BD3B" w14:textId="77777777" w:rsidR="002352C0" w:rsidRDefault="002352C0" w:rsidP="002352C0">
      <w:pPr>
        <w:pStyle w:val="ListParagraph"/>
        <w:ind w:left="360"/>
        <w:jc w:val="both"/>
        <w:rPr>
          <w:rFonts w:ascii="Times New Roman" w:hAnsi="Times New Roman" w:cs="Times New Roman"/>
        </w:rPr>
      </w:pPr>
    </w:p>
    <w:p w14:paraId="42756643" w14:textId="76181DE8" w:rsidR="0087600B" w:rsidRDefault="0087600B" w:rsidP="00486A19">
      <w:pPr>
        <w:pStyle w:val="ListParagraph"/>
        <w:numPr>
          <w:ilvl w:val="0"/>
          <w:numId w:val="10"/>
        </w:numPr>
        <w:ind w:left="360"/>
        <w:jc w:val="both"/>
        <w:rPr>
          <w:rFonts w:ascii="Times New Roman" w:hAnsi="Times New Roman" w:cs="Times New Roman"/>
        </w:rPr>
      </w:pPr>
      <w:r w:rsidRPr="00486A19">
        <w:rPr>
          <w:rFonts w:ascii="Times New Roman" w:hAnsi="Times New Roman" w:cs="Times New Roman"/>
        </w:rPr>
        <w:t>Remains available 24 hours per day, seven days per week, for emergency response.</w:t>
      </w:r>
    </w:p>
    <w:p w14:paraId="3D31110D" w14:textId="77777777" w:rsidR="00DF6D97" w:rsidRPr="00DF6D97" w:rsidRDefault="00DF6D97" w:rsidP="00DF6D97">
      <w:pPr>
        <w:pStyle w:val="ListParagraph"/>
        <w:rPr>
          <w:rFonts w:ascii="Times New Roman" w:hAnsi="Times New Roman" w:cs="Times New Roman"/>
        </w:rPr>
      </w:pPr>
    </w:p>
    <w:p w14:paraId="16405607" w14:textId="6CC9D952" w:rsidR="00DF6D97" w:rsidRPr="00486A19" w:rsidRDefault="00DF6D97" w:rsidP="00486A19">
      <w:pPr>
        <w:pStyle w:val="ListParagraph"/>
        <w:numPr>
          <w:ilvl w:val="0"/>
          <w:numId w:val="10"/>
        </w:numPr>
        <w:ind w:left="360"/>
        <w:jc w:val="both"/>
        <w:rPr>
          <w:rFonts w:ascii="Times New Roman" w:hAnsi="Times New Roman" w:cs="Times New Roman"/>
        </w:rPr>
      </w:pPr>
      <w:r>
        <w:rPr>
          <w:rFonts w:ascii="Times New Roman" w:hAnsi="Times New Roman" w:cs="Times New Roman"/>
        </w:rPr>
        <w:t xml:space="preserve">Assumes command of major emergency </w:t>
      </w:r>
      <w:r w:rsidR="00D56C37">
        <w:rPr>
          <w:rFonts w:ascii="Times New Roman" w:hAnsi="Times New Roman" w:cs="Times New Roman"/>
        </w:rPr>
        <w:t>incidents; responds</w:t>
      </w:r>
      <w:r>
        <w:rPr>
          <w:rFonts w:ascii="Times New Roman" w:hAnsi="Times New Roman" w:cs="Times New Roman"/>
        </w:rPr>
        <w:t xml:space="preserve"> to emergency calls and provides patient care as needed.</w:t>
      </w:r>
    </w:p>
    <w:p w14:paraId="2CE0EC69" w14:textId="77777777" w:rsidR="002352C0" w:rsidRDefault="002352C0" w:rsidP="002352C0">
      <w:pPr>
        <w:pStyle w:val="ListParagraph"/>
        <w:ind w:left="360"/>
        <w:jc w:val="both"/>
        <w:rPr>
          <w:rFonts w:ascii="Times New Roman" w:hAnsi="Times New Roman" w:cs="Times New Roman"/>
        </w:rPr>
      </w:pPr>
    </w:p>
    <w:p w14:paraId="4BDA4A57" w14:textId="77777777" w:rsidR="002352C0" w:rsidRDefault="002352C0" w:rsidP="00B322B1">
      <w:pPr>
        <w:pStyle w:val="ListParagraph"/>
        <w:numPr>
          <w:ilvl w:val="0"/>
          <w:numId w:val="10"/>
        </w:numPr>
        <w:ind w:left="360"/>
        <w:rPr>
          <w:rFonts w:ascii="Times New Roman" w:hAnsi="Times New Roman" w:cs="Times New Roman"/>
          <w:szCs w:val="20"/>
        </w:rPr>
      </w:pPr>
      <w:r w:rsidRPr="002352C0">
        <w:rPr>
          <w:rFonts w:ascii="Times New Roman" w:hAnsi="Times New Roman" w:cs="Times New Roman"/>
          <w:szCs w:val="20"/>
        </w:rPr>
        <w:t>Maintains personnel training records and provides documentation to state and national officials record keeping requirements. Schedules necessary and required outside training as needed; assists personnel in scheduling advanced training.</w:t>
      </w:r>
    </w:p>
    <w:p w14:paraId="1062CF6A" w14:textId="77777777" w:rsidR="00B322B1" w:rsidRPr="00B322B1" w:rsidRDefault="00B322B1" w:rsidP="00B322B1">
      <w:pPr>
        <w:pStyle w:val="ListParagraph"/>
        <w:rPr>
          <w:rFonts w:ascii="Times New Roman" w:hAnsi="Times New Roman" w:cs="Times New Roman"/>
          <w:szCs w:val="20"/>
        </w:rPr>
      </w:pPr>
    </w:p>
    <w:p w14:paraId="39BBC6E3" w14:textId="77777777" w:rsidR="002352C0" w:rsidRDefault="00B322B1" w:rsidP="00486A19">
      <w:pPr>
        <w:pStyle w:val="ListParagraph"/>
        <w:numPr>
          <w:ilvl w:val="0"/>
          <w:numId w:val="10"/>
        </w:numPr>
        <w:ind w:left="360"/>
        <w:jc w:val="both"/>
        <w:rPr>
          <w:rFonts w:ascii="Times New Roman" w:hAnsi="Times New Roman" w:cs="Times New Roman"/>
        </w:rPr>
      </w:pPr>
      <w:r>
        <w:rPr>
          <w:rFonts w:ascii="Times New Roman" w:hAnsi="Times New Roman" w:cs="Times New Roman"/>
          <w:szCs w:val="20"/>
        </w:rPr>
        <w:t>C</w:t>
      </w:r>
      <w:r w:rsidRPr="001F5B34">
        <w:rPr>
          <w:rFonts w:ascii="Times New Roman" w:hAnsi="Times New Roman" w:cs="Times New Roman"/>
          <w:szCs w:val="20"/>
        </w:rPr>
        <w:t>ompletes monthly quality improvement reports to include; State, In-house, Hospital, and County reports</w:t>
      </w:r>
    </w:p>
    <w:p w14:paraId="73C9C0D6" w14:textId="77777777" w:rsidR="00B322B1" w:rsidRPr="001F5B34" w:rsidRDefault="00B322B1" w:rsidP="00B322B1">
      <w:pPr>
        <w:pStyle w:val="Default"/>
        <w:numPr>
          <w:ilvl w:val="0"/>
          <w:numId w:val="10"/>
        </w:numPr>
        <w:ind w:left="360"/>
        <w:rPr>
          <w:rFonts w:ascii="Times New Roman" w:hAnsi="Times New Roman" w:cs="Times New Roman"/>
          <w:sz w:val="20"/>
          <w:szCs w:val="20"/>
        </w:rPr>
      </w:pPr>
      <w:r w:rsidRPr="001F5B34">
        <w:rPr>
          <w:rFonts w:ascii="Times New Roman" w:hAnsi="Times New Roman" w:cs="Times New Roman"/>
          <w:sz w:val="20"/>
          <w:szCs w:val="20"/>
        </w:rPr>
        <w:t xml:space="preserve">Ensures the completeness of patient care and related reports to meet medical documentation standards.  Follows up with training on any complaints filled by patients or family members as needed while keeping Director informed. </w:t>
      </w:r>
    </w:p>
    <w:p w14:paraId="1DF7D1CC" w14:textId="77777777" w:rsidR="00B322B1" w:rsidRPr="001F5B34" w:rsidRDefault="00B322B1" w:rsidP="00B322B1">
      <w:pPr>
        <w:pStyle w:val="Default"/>
        <w:ind w:left="720"/>
        <w:rPr>
          <w:rFonts w:ascii="Times New Roman" w:hAnsi="Times New Roman" w:cs="Times New Roman"/>
          <w:sz w:val="20"/>
          <w:szCs w:val="20"/>
        </w:rPr>
      </w:pPr>
    </w:p>
    <w:p w14:paraId="473842EB" w14:textId="7B6FC320" w:rsidR="00B322B1" w:rsidRPr="001F5B34" w:rsidRDefault="00B322B1" w:rsidP="00B322B1">
      <w:pPr>
        <w:pStyle w:val="Default"/>
        <w:numPr>
          <w:ilvl w:val="0"/>
          <w:numId w:val="10"/>
        </w:numPr>
        <w:ind w:left="360"/>
        <w:rPr>
          <w:rFonts w:ascii="Times New Roman" w:hAnsi="Times New Roman" w:cs="Times New Roman"/>
          <w:sz w:val="20"/>
          <w:szCs w:val="20"/>
        </w:rPr>
      </w:pPr>
      <w:r w:rsidRPr="001F5B34">
        <w:rPr>
          <w:rFonts w:ascii="Times New Roman" w:hAnsi="Times New Roman" w:cs="Times New Roman"/>
          <w:sz w:val="20"/>
          <w:szCs w:val="20"/>
        </w:rPr>
        <w:t xml:space="preserve">Performs chart audits on patient care and related reports consistent with complaints and or billing performance improvement program. </w:t>
      </w:r>
    </w:p>
    <w:p w14:paraId="546C19F8" w14:textId="77777777" w:rsidR="00B322B1" w:rsidRPr="00B322B1" w:rsidRDefault="00B322B1" w:rsidP="00B322B1">
      <w:pPr>
        <w:pStyle w:val="ListParagraph"/>
        <w:rPr>
          <w:rFonts w:ascii="Times New Roman" w:hAnsi="Times New Roman" w:cs="Times New Roman"/>
        </w:rPr>
      </w:pPr>
    </w:p>
    <w:p w14:paraId="522D2ED0" w14:textId="47242569" w:rsidR="000113BF" w:rsidRDefault="0087600B" w:rsidP="00486A19">
      <w:pPr>
        <w:pStyle w:val="ListParagraph"/>
        <w:numPr>
          <w:ilvl w:val="0"/>
          <w:numId w:val="10"/>
        </w:numPr>
        <w:ind w:left="360"/>
        <w:jc w:val="both"/>
        <w:rPr>
          <w:rFonts w:ascii="Times New Roman" w:hAnsi="Times New Roman" w:cs="Times New Roman"/>
        </w:rPr>
      </w:pPr>
      <w:r w:rsidRPr="00486A19">
        <w:rPr>
          <w:rFonts w:ascii="Times New Roman" w:hAnsi="Times New Roman" w:cs="Times New Roman"/>
        </w:rPr>
        <w:t>Interacts and communicates with various groups and individuals such as the County department heads and employees, subordinates, other public safety / emergency</w:t>
      </w:r>
      <w:r w:rsidRPr="000113BF">
        <w:rPr>
          <w:rFonts w:ascii="Times New Roman" w:hAnsi="Times New Roman" w:cs="Times New Roman"/>
        </w:rPr>
        <w:t xml:space="preserve"> response agencies, law enforcement agencies, civic/community organizations, municipal personnel, various other local/state/federal agencies, news media, and the general public.</w:t>
      </w:r>
    </w:p>
    <w:p w14:paraId="2A69B4BC" w14:textId="77777777" w:rsidR="00B322B1" w:rsidRDefault="00B322B1" w:rsidP="00B322B1">
      <w:pPr>
        <w:pStyle w:val="ListParagraph"/>
        <w:ind w:left="360"/>
        <w:jc w:val="both"/>
        <w:rPr>
          <w:rFonts w:ascii="Times New Roman" w:hAnsi="Times New Roman" w:cs="Times New Roman"/>
        </w:rPr>
      </w:pPr>
    </w:p>
    <w:p w14:paraId="2E979E21" w14:textId="77777777" w:rsidR="00EC55A2" w:rsidRDefault="00EC55A2" w:rsidP="00486A19">
      <w:pPr>
        <w:pStyle w:val="ListParagraph"/>
        <w:numPr>
          <w:ilvl w:val="0"/>
          <w:numId w:val="10"/>
        </w:numPr>
        <w:ind w:left="360"/>
        <w:jc w:val="both"/>
        <w:rPr>
          <w:rFonts w:ascii="Times New Roman" w:hAnsi="Times New Roman" w:cs="Times New Roman"/>
        </w:rPr>
      </w:pPr>
      <w:r>
        <w:rPr>
          <w:rFonts w:ascii="Times New Roman" w:hAnsi="Times New Roman" w:cs="Times New Roman"/>
        </w:rPr>
        <w:t>Manages assigned projects</w:t>
      </w:r>
    </w:p>
    <w:p w14:paraId="099A276A" w14:textId="77777777" w:rsidR="00EC55A2" w:rsidRPr="00EC55A2" w:rsidRDefault="00EC55A2" w:rsidP="00EC55A2">
      <w:pPr>
        <w:pStyle w:val="ListParagraph"/>
        <w:rPr>
          <w:rFonts w:ascii="Times New Roman" w:hAnsi="Times New Roman" w:cs="Times New Roman"/>
        </w:rPr>
      </w:pPr>
    </w:p>
    <w:p w14:paraId="34475B9A" w14:textId="636180D0" w:rsidR="009E3DB6" w:rsidRDefault="009E3DB6" w:rsidP="00486A19">
      <w:pPr>
        <w:pStyle w:val="ListParagraph"/>
        <w:numPr>
          <w:ilvl w:val="0"/>
          <w:numId w:val="10"/>
        </w:numPr>
        <w:ind w:left="360"/>
        <w:jc w:val="both"/>
        <w:rPr>
          <w:rFonts w:ascii="Times New Roman" w:hAnsi="Times New Roman" w:cs="Times New Roman"/>
        </w:rPr>
      </w:pPr>
      <w:r w:rsidRPr="000113BF">
        <w:rPr>
          <w:rFonts w:ascii="Times New Roman" w:hAnsi="Times New Roman" w:cs="Times New Roman"/>
        </w:rPr>
        <w:t>Other duties as assigned.</w:t>
      </w:r>
    </w:p>
    <w:p w14:paraId="3091EB7A" w14:textId="77777777" w:rsidR="00486A19" w:rsidRPr="00486A19" w:rsidRDefault="00486A19" w:rsidP="00486A19">
      <w:pPr>
        <w:jc w:val="both"/>
        <w:rPr>
          <w:rFonts w:ascii="Arial" w:hAnsi="Arial"/>
          <w:sz w:val="20"/>
        </w:rPr>
      </w:pPr>
      <w:r w:rsidRPr="00486A19">
        <w:rPr>
          <w:rFonts w:ascii="Arial" w:hAnsi="Arial"/>
          <w:b/>
          <w:sz w:val="20"/>
        </w:rPr>
        <w:t>All County employees are considered public servants for the citizens of Marlboro County. When requested before, during, or after an emergency event, County employees are expected to work and serve the public in coping with the emergency</w:t>
      </w:r>
      <w:r w:rsidRPr="00486A19">
        <w:rPr>
          <w:rFonts w:ascii="Arial" w:hAnsi="Arial"/>
          <w:sz w:val="20"/>
        </w:rPr>
        <w:t>.</w:t>
      </w:r>
    </w:p>
    <w:p w14:paraId="69037A90" w14:textId="77777777" w:rsidR="003518CC" w:rsidRPr="009C666D" w:rsidRDefault="00486A19" w:rsidP="003518CC">
      <w:pPr>
        <w:pStyle w:val="p4"/>
        <w:ind w:left="0" w:firstLine="0"/>
        <w:rPr>
          <w:b/>
          <w:bCs/>
          <w:sz w:val="22"/>
          <w:szCs w:val="22"/>
        </w:rPr>
      </w:pPr>
      <w:r>
        <w:rPr>
          <w:b/>
          <w:bCs/>
          <w:sz w:val="22"/>
          <w:szCs w:val="22"/>
        </w:rPr>
        <w:br/>
      </w:r>
      <w:r w:rsidR="003518CC" w:rsidRPr="009C666D">
        <w:rPr>
          <w:b/>
          <w:bCs/>
          <w:sz w:val="22"/>
          <w:szCs w:val="22"/>
        </w:rPr>
        <w:t>III.</w:t>
      </w:r>
      <w:r w:rsidR="003518CC" w:rsidRPr="009C666D">
        <w:rPr>
          <w:b/>
          <w:bCs/>
          <w:sz w:val="22"/>
          <w:szCs w:val="22"/>
        </w:rPr>
        <w:tab/>
        <w:t>SKILLS/EDUCATION/OTHER REQUIREMENTS:</w:t>
      </w:r>
      <w:r w:rsidR="00103250">
        <w:rPr>
          <w:b/>
          <w:bCs/>
          <w:sz w:val="22"/>
          <w:szCs w:val="22"/>
        </w:rPr>
        <w:br/>
      </w:r>
    </w:p>
    <w:p w14:paraId="4581DEF2" w14:textId="77777777" w:rsidR="00B1445F" w:rsidRDefault="00BE7D54" w:rsidP="004A4649">
      <w:pPr>
        <w:pStyle w:val="ListParagraph"/>
        <w:numPr>
          <w:ilvl w:val="0"/>
          <w:numId w:val="4"/>
        </w:numPr>
        <w:rPr>
          <w:rFonts w:ascii="Times New Roman" w:hAnsi="Times New Roman" w:cs="Times New Roman"/>
        </w:rPr>
      </w:pPr>
      <w:r w:rsidRPr="00CE79E5">
        <w:rPr>
          <w:rFonts w:ascii="Times New Roman" w:hAnsi="Times New Roman" w:cs="Times New Roman"/>
        </w:rPr>
        <w:t>Excellent communication skills.</w:t>
      </w:r>
      <w:r w:rsidR="009C666D" w:rsidRPr="00CE79E5">
        <w:rPr>
          <w:rFonts w:ascii="Times New Roman" w:hAnsi="Times New Roman" w:cs="Times New Roman"/>
        </w:rPr>
        <w:t xml:space="preserve">  </w:t>
      </w:r>
      <w:r w:rsidR="00103250">
        <w:rPr>
          <w:rFonts w:ascii="Times New Roman" w:hAnsi="Times New Roman" w:cs="Times New Roman"/>
        </w:rPr>
        <w:t>E</w:t>
      </w:r>
      <w:r w:rsidR="00B1445F">
        <w:rPr>
          <w:rFonts w:ascii="Times New Roman" w:hAnsi="Times New Roman" w:cs="Times New Roman"/>
        </w:rPr>
        <w:t xml:space="preserve">xperience </w:t>
      </w:r>
      <w:r w:rsidR="00103250">
        <w:rPr>
          <w:rFonts w:ascii="Times New Roman" w:hAnsi="Times New Roman" w:cs="Times New Roman"/>
        </w:rPr>
        <w:t>interacting with</w:t>
      </w:r>
      <w:r w:rsidR="00B1445F">
        <w:rPr>
          <w:rFonts w:ascii="Times New Roman" w:hAnsi="Times New Roman" w:cs="Times New Roman"/>
        </w:rPr>
        <w:t xml:space="preserve"> community groups or forums</w:t>
      </w:r>
      <w:r w:rsidR="00103250">
        <w:rPr>
          <w:rFonts w:ascii="Times New Roman" w:hAnsi="Times New Roman" w:cs="Times New Roman"/>
        </w:rPr>
        <w:t>.</w:t>
      </w:r>
      <w:r w:rsidR="00B1445F">
        <w:rPr>
          <w:rFonts w:ascii="Times New Roman" w:hAnsi="Times New Roman" w:cs="Times New Roman"/>
        </w:rPr>
        <w:t xml:space="preserve"> </w:t>
      </w:r>
    </w:p>
    <w:p w14:paraId="2252D4B0" w14:textId="77777777" w:rsidR="009C666D" w:rsidRPr="00CE79E5" w:rsidRDefault="009C666D" w:rsidP="004A4649">
      <w:pPr>
        <w:pStyle w:val="ListParagraph"/>
        <w:numPr>
          <w:ilvl w:val="0"/>
          <w:numId w:val="4"/>
        </w:numPr>
        <w:rPr>
          <w:rFonts w:ascii="Times New Roman" w:hAnsi="Times New Roman" w:cs="Times New Roman"/>
        </w:rPr>
      </w:pPr>
      <w:r w:rsidRPr="00CE79E5">
        <w:rPr>
          <w:rFonts w:ascii="Times New Roman" w:hAnsi="Times New Roman" w:cs="Times New Roman"/>
        </w:rPr>
        <w:t>Demonstrated ability to provide strong leadership, vision and strategic direction.</w:t>
      </w:r>
    </w:p>
    <w:p w14:paraId="5EB6378E" w14:textId="77777777" w:rsidR="0056399B" w:rsidRPr="009C666D" w:rsidRDefault="009C666D" w:rsidP="009C666D">
      <w:pPr>
        <w:pStyle w:val="ListParagraph"/>
        <w:numPr>
          <w:ilvl w:val="0"/>
          <w:numId w:val="4"/>
        </w:numPr>
        <w:rPr>
          <w:rFonts w:ascii="Times New Roman" w:hAnsi="Times New Roman" w:cs="Times New Roman"/>
        </w:rPr>
      </w:pPr>
      <w:r w:rsidRPr="009C666D">
        <w:rPr>
          <w:rFonts w:ascii="Times New Roman" w:hAnsi="Times New Roman" w:cs="Times New Roman"/>
        </w:rPr>
        <w:t xml:space="preserve">Excellent planning, time management, and decision-making skills. </w:t>
      </w:r>
    </w:p>
    <w:p w14:paraId="0F7E37B4" w14:textId="77777777" w:rsidR="009C666D" w:rsidRPr="00B1445F" w:rsidRDefault="004F1BB2" w:rsidP="00B1445F">
      <w:pPr>
        <w:pStyle w:val="ListParagraph"/>
        <w:numPr>
          <w:ilvl w:val="0"/>
          <w:numId w:val="4"/>
        </w:numPr>
        <w:rPr>
          <w:rFonts w:ascii="Times New Roman" w:hAnsi="Times New Roman" w:cs="Times New Roman"/>
        </w:rPr>
      </w:pPr>
      <w:r w:rsidRPr="009C666D">
        <w:rPr>
          <w:rFonts w:ascii="Times New Roman" w:hAnsi="Times New Roman" w:cs="Times New Roman"/>
        </w:rPr>
        <w:t>Demonstrated e</w:t>
      </w:r>
      <w:r w:rsidR="008B7F14" w:rsidRPr="009C666D">
        <w:rPr>
          <w:rFonts w:ascii="Times New Roman" w:hAnsi="Times New Roman" w:cs="Times New Roman"/>
        </w:rPr>
        <w:t>xperience in analyzing problems, identifying alternative solutions, projecting conse</w:t>
      </w:r>
      <w:r w:rsidR="008B7F14" w:rsidRPr="009C666D">
        <w:rPr>
          <w:rFonts w:ascii="Times New Roman" w:hAnsi="Times New Roman" w:cs="Times New Roman"/>
        </w:rPr>
        <w:softHyphen/>
        <w:t xml:space="preserve">quences of proposed actions and implementing recommendations in support of goals.  </w:t>
      </w:r>
    </w:p>
    <w:p w14:paraId="782BA431" w14:textId="77777777" w:rsidR="009C666D" w:rsidRPr="009C666D" w:rsidRDefault="009C666D" w:rsidP="009C666D">
      <w:pPr>
        <w:pStyle w:val="ListParagraph"/>
        <w:ind w:left="360"/>
        <w:rPr>
          <w:rFonts w:ascii="Times New Roman" w:hAnsi="Times New Roman" w:cs="Times New Roman"/>
        </w:rPr>
      </w:pPr>
    </w:p>
    <w:p w14:paraId="3D46E7A8" w14:textId="77777777" w:rsidR="000113BF" w:rsidRPr="000113BF" w:rsidRDefault="0056399B" w:rsidP="000113BF">
      <w:pPr>
        <w:pStyle w:val="ListParagraph"/>
        <w:numPr>
          <w:ilvl w:val="0"/>
          <w:numId w:val="4"/>
        </w:numPr>
        <w:rPr>
          <w:rFonts w:ascii="Times New Roman" w:hAnsi="Times New Roman" w:cs="Times New Roman"/>
        </w:rPr>
      </w:pPr>
      <w:r w:rsidRPr="000113BF">
        <w:rPr>
          <w:rFonts w:ascii="Times New Roman" w:hAnsi="Times New Roman" w:cs="Times New Roman"/>
          <w:u w:val="single"/>
        </w:rPr>
        <w:t>Required Education and Experience</w:t>
      </w:r>
    </w:p>
    <w:p w14:paraId="6431FB9C" w14:textId="7C44515B" w:rsidR="00B322B1" w:rsidRPr="00B322B1" w:rsidRDefault="00B322B1" w:rsidP="00B322B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hAnsi="Times New Roman" w:cs="Times New Roman"/>
          <w:szCs w:val="20"/>
        </w:rPr>
      </w:pPr>
      <w:r w:rsidRPr="00B322B1">
        <w:rPr>
          <w:rFonts w:ascii="Times New Roman" w:hAnsi="Times New Roman" w:cs="Times New Roman"/>
          <w:szCs w:val="20"/>
        </w:rPr>
        <w:t xml:space="preserve">Requires a Bachelor’s degree in science or business management or four to five </w:t>
      </w:r>
      <w:r w:rsidR="00D56C37">
        <w:rPr>
          <w:rFonts w:ascii="Times New Roman" w:hAnsi="Times New Roman" w:cs="Times New Roman"/>
          <w:szCs w:val="20"/>
        </w:rPr>
        <w:t xml:space="preserve">years </w:t>
      </w:r>
      <w:r w:rsidRPr="00B322B1">
        <w:rPr>
          <w:rFonts w:ascii="Times New Roman" w:hAnsi="Times New Roman" w:cs="Times New Roman"/>
          <w:szCs w:val="20"/>
        </w:rPr>
        <w:t xml:space="preserve">of progressive experience as a Paramedic, or an equivalent combination of education, training and experience that provides the required knowledge, skills and abilities with a minimum emergency response experience of 8 years.  </w:t>
      </w:r>
    </w:p>
    <w:p w14:paraId="6C8E78DE" w14:textId="77777777" w:rsidR="00486A19" w:rsidRDefault="00486A19" w:rsidP="00486A19">
      <w:pPr>
        <w:pStyle w:val="ListParagraph"/>
        <w:numPr>
          <w:ilvl w:val="0"/>
          <w:numId w:val="2"/>
        </w:numPr>
        <w:rPr>
          <w:rFonts w:ascii="Times New Roman" w:hAnsi="Times New Roman" w:cs="Times New Roman"/>
        </w:rPr>
      </w:pPr>
      <w:r>
        <w:rPr>
          <w:rFonts w:ascii="Times New Roman" w:hAnsi="Times New Roman" w:cs="Times New Roman"/>
        </w:rPr>
        <w:t>8-10 years emergency response experience.</w:t>
      </w:r>
    </w:p>
    <w:p w14:paraId="30BFDDC0" w14:textId="77777777" w:rsidR="00BC59E5" w:rsidRPr="000113BF" w:rsidRDefault="00BE7D54" w:rsidP="009C666D">
      <w:pPr>
        <w:pStyle w:val="ListParagraph"/>
        <w:numPr>
          <w:ilvl w:val="0"/>
          <w:numId w:val="2"/>
        </w:numPr>
        <w:rPr>
          <w:rFonts w:ascii="Times New Roman" w:hAnsi="Times New Roman" w:cs="Times New Roman"/>
        </w:rPr>
      </w:pPr>
      <w:r w:rsidRPr="000113BF">
        <w:rPr>
          <w:rFonts w:ascii="Times New Roman" w:hAnsi="Times New Roman" w:cs="Times New Roman"/>
        </w:rPr>
        <w:t xml:space="preserve">Moderate knowledge of MS Office suite software. </w:t>
      </w:r>
      <w:r w:rsidR="00191A77" w:rsidRPr="000113BF">
        <w:rPr>
          <w:rFonts w:ascii="Times New Roman" w:hAnsi="Times New Roman" w:cs="Times New Roman"/>
        </w:rPr>
        <w:t xml:space="preserve">Experience </w:t>
      </w:r>
      <w:r w:rsidR="000113BF" w:rsidRPr="000113BF">
        <w:rPr>
          <w:rFonts w:ascii="Times New Roman" w:hAnsi="Times New Roman" w:cs="Times New Roman"/>
        </w:rPr>
        <w:t xml:space="preserve">in the use and </w:t>
      </w:r>
      <w:r w:rsidR="00486A19" w:rsidRPr="000113BF">
        <w:rPr>
          <w:rFonts w:ascii="Times New Roman" w:hAnsi="Times New Roman" w:cs="Times New Roman"/>
        </w:rPr>
        <w:t>management</w:t>
      </w:r>
      <w:r w:rsidR="000113BF" w:rsidRPr="000113BF">
        <w:rPr>
          <w:rFonts w:ascii="Times New Roman" w:hAnsi="Times New Roman" w:cs="Times New Roman"/>
        </w:rPr>
        <w:t xml:space="preserve"> of various software packages related </w:t>
      </w:r>
      <w:r w:rsidR="00486A19" w:rsidRPr="000113BF">
        <w:rPr>
          <w:rFonts w:ascii="Times New Roman" w:hAnsi="Times New Roman" w:cs="Times New Roman"/>
        </w:rPr>
        <w:t>to</w:t>
      </w:r>
      <w:r w:rsidR="000113BF" w:rsidRPr="000113BF">
        <w:rPr>
          <w:rFonts w:ascii="Times New Roman" w:hAnsi="Times New Roman" w:cs="Times New Roman"/>
        </w:rPr>
        <w:t xml:space="preserve"> EMS operation</w:t>
      </w:r>
      <w:r w:rsidR="000113BF">
        <w:rPr>
          <w:rFonts w:ascii="Times New Roman" w:hAnsi="Times New Roman" w:cs="Times New Roman"/>
        </w:rPr>
        <w:t>s</w:t>
      </w:r>
      <w:r w:rsidR="000113BF" w:rsidRPr="000113BF">
        <w:rPr>
          <w:rFonts w:ascii="Times New Roman" w:hAnsi="Times New Roman" w:cs="Times New Roman"/>
        </w:rPr>
        <w:t>, billing and</w:t>
      </w:r>
      <w:r w:rsidR="00486A19">
        <w:rPr>
          <w:rFonts w:ascii="Times New Roman" w:hAnsi="Times New Roman" w:cs="Times New Roman"/>
        </w:rPr>
        <w:t xml:space="preserve"> </w:t>
      </w:r>
      <w:r w:rsidR="000113BF" w:rsidRPr="000113BF">
        <w:rPr>
          <w:rFonts w:ascii="Times New Roman" w:hAnsi="Times New Roman" w:cs="Times New Roman"/>
        </w:rPr>
        <w:t>fin</w:t>
      </w:r>
      <w:r w:rsidR="00486A19">
        <w:rPr>
          <w:rFonts w:ascii="Times New Roman" w:hAnsi="Times New Roman" w:cs="Times New Roman"/>
        </w:rPr>
        <w:t xml:space="preserve">ancial </w:t>
      </w:r>
      <w:r w:rsidR="000113BF" w:rsidRPr="000113BF">
        <w:rPr>
          <w:rFonts w:ascii="Times New Roman" w:hAnsi="Times New Roman" w:cs="Times New Roman"/>
        </w:rPr>
        <w:t>management.</w:t>
      </w:r>
    </w:p>
    <w:p w14:paraId="4BAAE764" w14:textId="77777777" w:rsidR="000113BF" w:rsidRPr="000113BF" w:rsidRDefault="000113BF" w:rsidP="000113BF">
      <w:pPr>
        <w:pStyle w:val="ListParagraph"/>
        <w:numPr>
          <w:ilvl w:val="0"/>
          <w:numId w:val="2"/>
        </w:numPr>
        <w:jc w:val="both"/>
        <w:rPr>
          <w:rFonts w:ascii="Times New Roman" w:hAnsi="Times New Roman" w:cs="Times New Roman"/>
        </w:rPr>
      </w:pPr>
      <w:r w:rsidRPr="000113BF">
        <w:rPr>
          <w:rFonts w:ascii="Times New Roman" w:hAnsi="Times New Roman" w:cs="Times New Roman"/>
        </w:rPr>
        <w:t>Must possess a valid state driver’s license.</w:t>
      </w:r>
    </w:p>
    <w:p w14:paraId="767BBC98" w14:textId="77777777" w:rsidR="000113BF" w:rsidRPr="000113BF" w:rsidRDefault="000113BF" w:rsidP="000113BF">
      <w:pPr>
        <w:pStyle w:val="ListParagraph"/>
        <w:rPr>
          <w:rFonts w:ascii="Times New Roman" w:hAnsi="Times New Roman" w:cs="Times New Roman"/>
        </w:rPr>
      </w:pPr>
    </w:p>
    <w:p w14:paraId="03FF0830" w14:textId="77777777" w:rsidR="000113BF" w:rsidRPr="000113BF" w:rsidRDefault="003518CC" w:rsidP="000113BF">
      <w:pPr>
        <w:pStyle w:val="p8"/>
        <w:tabs>
          <w:tab w:val="left" w:pos="748"/>
        </w:tabs>
        <w:ind w:left="748"/>
        <w:rPr>
          <w:b/>
          <w:bCs/>
          <w:sz w:val="22"/>
          <w:szCs w:val="22"/>
        </w:rPr>
      </w:pPr>
      <w:r w:rsidRPr="000113BF">
        <w:rPr>
          <w:b/>
          <w:bCs/>
          <w:sz w:val="22"/>
          <w:szCs w:val="22"/>
        </w:rPr>
        <w:t>IV.</w:t>
      </w:r>
      <w:r w:rsidRPr="000113BF">
        <w:rPr>
          <w:b/>
          <w:bCs/>
          <w:sz w:val="22"/>
          <w:szCs w:val="22"/>
        </w:rPr>
        <w:tab/>
        <w:t>CERTIFICATIONS REQUIRED:</w:t>
      </w:r>
    </w:p>
    <w:p w14:paraId="69E9BB61" w14:textId="77777777" w:rsidR="00B322B1" w:rsidRPr="00B322B1" w:rsidRDefault="00486A19" w:rsidP="00486A19">
      <w:pPr>
        <w:pStyle w:val="p8"/>
        <w:numPr>
          <w:ilvl w:val="0"/>
          <w:numId w:val="13"/>
        </w:numPr>
        <w:tabs>
          <w:tab w:val="left" w:pos="748"/>
        </w:tabs>
        <w:rPr>
          <w:b/>
          <w:bCs/>
          <w:sz w:val="22"/>
          <w:szCs w:val="22"/>
        </w:rPr>
      </w:pPr>
      <w:r w:rsidRPr="000113BF">
        <w:rPr>
          <w:sz w:val="22"/>
          <w:szCs w:val="22"/>
        </w:rPr>
        <w:t>Current</w:t>
      </w:r>
      <w:r w:rsidR="000113BF" w:rsidRPr="000113BF">
        <w:rPr>
          <w:sz w:val="22"/>
          <w:szCs w:val="22"/>
        </w:rPr>
        <w:t xml:space="preserve"> </w:t>
      </w:r>
      <w:r w:rsidR="00B322B1">
        <w:rPr>
          <w:sz w:val="22"/>
          <w:szCs w:val="22"/>
        </w:rPr>
        <w:t xml:space="preserve">South Carolina and National Registry </w:t>
      </w:r>
      <w:r w:rsidR="000113BF" w:rsidRPr="000113BF">
        <w:rPr>
          <w:sz w:val="22"/>
          <w:szCs w:val="22"/>
        </w:rPr>
        <w:t xml:space="preserve">Paramedic Certification </w:t>
      </w:r>
    </w:p>
    <w:p w14:paraId="46C65CF1" w14:textId="32DE2CF0" w:rsidR="00B322B1" w:rsidRPr="00D56C37" w:rsidRDefault="00B322B1" w:rsidP="00486A19">
      <w:pPr>
        <w:pStyle w:val="p8"/>
        <w:numPr>
          <w:ilvl w:val="0"/>
          <w:numId w:val="13"/>
        </w:numPr>
        <w:tabs>
          <w:tab w:val="left" w:pos="748"/>
        </w:tabs>
        <w:rPr>
          <w:b/>
          <w:bCs/>
          <w:sz w:val="22"/>
          <w:szCs w:val="22"/>
        </w:rPr>
      </w:pPr>
      <w:r>
        <w:rPr>
          <w:sz w:val="22"/>
          <w:szCs w:val="22"/>
        </w:rPr>
        <w:t>South Carolina Driver</w:t>
      </w:r>
      <w:r w:rsidR="00D56C37">
        <w:rPr>
          <w:sz w:val="22"/>
          <w:szCs w:val="22"/>
        </w:rPr>
        <w:t>’</w:t>
      </w:r>
      <w:r>
        <w:rPr>
          <w:sz w:val="22"/>
          <w:szCs w:val="22"/>
        </w:rPr>
        <w:t>s License</w:t>
      </w:r>
    </w:p>
    <w:p w14:paraId="56C8BEB5" w14:textId="0CA861A8" w:rsidR="00D56C37" w:rsidRPr="00B322B1" w:rsidRDefault="006A0126" w:rsidP="00486A19">
      <w:pPr>
        <w:pStyle w:val="p8"/>
        <w:numPr>
          <w:ilvl w:val="0"/>
          <w:numId w:val="13"/>
        </w:numPr>
        <w:tabs>
          <w:tab w:val="left" w:pos="748"/>
        </w:tabs>
        <w:rPr>
          <w:b/>
          <w:bCs/>
          <w:sz w:val="22"/>
          <w:szCs w:val="22"/>
        </w:rPr>
      </w:pPr>
      <w:r>
        <w:rPr>
          <w:sz w:val="22"/>
          <w:szCs w:val="22"/>
        </w:rPr>
        <w:t xml:space="preserve">Must Possess or obtain within (1) calendar year of hire, </w:t>
      </w:r>
      <w:r w:rsidR="00D56C37">
        <w:rPr>
          <w:sz w:val="22"/>
          <w:szCs w:val="22"/>
        </w:rPr>
        <w:t xml:space="preserve">South Carolina CEP Instructor </w:t>
      </w:r>
    </w:p>
    <w:p w14:paraId="42E8682F" w14:textId="307E8E86" w:rsidR="00B322B1" w:rsidRPr="00B322B1" w:rsidRDefault="006A0126" w:rsidP="00486A19">
      <w:pPr>
        <w:pStyle w:val="p8"/>
        <w:numPr>
          <w:ilvl w:val="0"/>
          <w:numId w:val="13"/>
        </w:numPr>
        <w:tabs>
          <w:tab w:val="left" w:pos="748"/>
        </w:tabs>
        <w:rPr>
          <w:b/>
          <w:bCs/>
          <w:sz w:val="22"/>
          <w:szCs w:val="22"/>
        </w:rPr>
      </w:pPr>
      <w:r>
        <w:rPr>
          <w:sz w:val="22"/>
          <w:szCs w:val="22"/>
        </w:rPr>
        <w:t xml:space="preserve">Must Possess or obtain within (1) calendar year of hire, </w:t>
      </w:r>
      <w:r w:rsidR="00B322B1">
        <w:rPr>
          <w:bCs/>
          <w:sz w:val="22"/>
          <w:szCs w:val="22"/>
        </w:rPr>
        <w:t>Basic Cardiac Life Support Instructor</w:t>
      </w:r>
      <w:r>
        <w:rPr>
          <w:bCs/>
          <w:sz w:val="22"/>
          <w:szCs w:val="22"/>
        </w:rPr>
        <w:t xml:space="preserve"> Credential</w:t>
      </w:r>
    </w:p>
    <w:p w14:paraId="68F1BCB9" w14:textId="667DBA87" w:rsidR="00B322B1" w:rsidRPr="00B322B1" w:rsidRDefault="006A0126" w:rsidP="00486A19">
      <w:pPr>
        <w:pStyle w:val="p8"/>
        <w:numPr>
          <w:ilvl w:val="0"/>
          <w:numId w:val="13"/>
        </w:numPr>
        <w:tabs>
          <w:tab w:val="left" w:pos="748"/>
        </w:tabs>
        <w:rPr>
          <w:b/>
          <w:bCs/>
          <w:sz w:val="22"/>
          <w:szCs w:val="22"/>
        </w:rPr>
      </w:pPr>
      <w:r>
        <w:rPr>
          <w:sz w:val="22"/>
          <w:szCs w:val="22"/>
        </w:rPr>
        <w:t xml:space="preserve">Must Possess or obtain within (1) calendar year of hire </w:t>
      </w:r>
      <w:r w:rsidR="000113BF" w:rsidRPr="000113BF">
        <w:rPr>
          <w:sz w:val="22"/>
          <w:szCs w:val="22"/>
        </w:rPr>
        <w:t xml:space="preserve">Advanced Cardiac Life </w:t>
      </w:r>
      <w:r w:rsidR="00B322B1">
        <w:rPr>
          <w:sz w:val="22"/>
          <w:szCs w:val="22"/>
        </w:rPr>
        <w:t>S</w:t>
      </w:r>
      <w:r w:rsidR="000113BF" w:rsidRPr="000113BF">
        <w:rPr>
          <w:sz w:val="22"/>
          <w:szCs w:val="22"/>
        </w:rPr>
        <w:t>upport</w:t>
      </w:r>
      <w:r w:rsidR="00FC5702">
        <w:rPr>
          <w:sz w:val="22"/>
          <w:szCs w:val="22"/>
        </w:rPr>
        <w:t xml:space="preserve"> </w:t>
      </w:r>
      <w:r>
        <w:rPr>
          <w:sz w:val="22"/>
          <w:szCs w:val="22"/>
        </w:rPr>
        <w:t>Instructor Credential</w:t>
      </w:r>
    </w:p>
    <w:p w14:paraId="3BAA4C7B" w14:textId="3D1BA81E" w:rsidR="00D56C37" w:rsidRPr="00D56C37" w:rsidRDefault="006A0126" w:rsidP="00B322B1">
      <w:pPr>
        <w:pStyle w:val="p8"/>
        <w:numPr>
          <w:ilvl w:val="0"/>
          <w:numId w:val="13"/>
        </w:numPr>
        <w:tabs>
          <w:tab w:val="left" w:pos="720"/>
        </w:tabs>
        <w:rPr>
          <w:b/>
          <w:bCs/>
          <w:sz w:val="22"/>
          <w:szCs w:val="22"/>
        </w:rPr>
      </w:pPr>
      <w:r>
        <w:rPr>
          <w:sz w:val="22"/>
          <w:szCs w:val="22"/>
        </w:rPr>
        <w:t xml:space="preserve">Must Possess or obtain within (1) calendar year of hire </w:t>
      </w:r>
      <w:r w:rsidR="00B322B1">
        <w:rPr>
          <w:sz w:val="22"/>
          <w:szCs w:val="22"/>
        </w:rPr>
        <w:t xml:space="preserve">Pediatric Advanced Life Support Instructor </w:t>
      </w:r>
      <w:r>
        <w:rPr>
          <w:sz w:val="22"/>
          <w:szCs w:val="22"/>
        </w:rPr>
        <w:t>Credential</w:t>
      </w:r>
      <w:r w:rsidR="008B7F14" w:rsidRPr="00486A19">
        <w:rPr>
          <w:sz w:val="22"/>
          <w:szCs w:val="22"/>
        </w:rPr>
        <w:t xml:space="preserve">  </w:t>
      </w:r>
    </w:p>
    <w:p w14:paraId="1CE1E365" w14:textId="79B2AFD6" w:rsidR="003518CC" w:rsidRPr="00486A19" w:rsidRDefault="00D56C37" w:rsidP="00B322B1">
      <w:pPr>
        <w:pStyle w:val="p8"/>
        <w:numPr>
          <w:ilvl w:val="0"/>
          <w:numId w:val="13"/>
        </w:numPr>
        <w:tabs>
          <w:tab w:val="left" w:pos="720"/>
        </w:tabs>
        <w:rPr>
          <w:b/>
          <w:bCs/>
          <w:sz w:val="22"/>
          <w:szCs w:val="22"/>
        </w:rPr>
      </w:pPr>
      <w:r>
        <w:rPr>
          <w:sz w:val="22"/>
          <w:szCs w:val="22"/>
        </w:rPr>
        <w:t xml:space="preserve">Candidate must obtain SC CEP </w:t>
      </w:r>
      <w:r w:rsidR="009A1187">
        <w:rPr>
          <w:sz w:val="22"/>
          <w:szCs w:val="22"/>
        </w:rPr>
        <w:t>Instructor, BLS</w:t>
      </w:r>
      <w:r>
        <w:rPr>
          <w:sz w:val="22"/>
          <w:szCs w:val="22"/>
        </w:rPr>
        <w:t xml:space="preserve">, ACLS, and PALS instructor within 1 year </w:t>
      </w:r>
      <w:r w:rsidR="00191A77" w:rsidRPr="00486A19">
        <w:rPr>
          <w:sz w:val="22"/>
          <w:szCs w:val="22"/>
        </w:rPr>
        <w:br/>
      </w:r>
    </w:p>
    <w:p w14:paraId="20DD5988" w14:textId="77777777" w:rsidR="003518CC" w:rsidRPr="009C666D" w:rsidRDefault="003518CC" w:rsidP="003518CC">
      <w:pPr>
        <w:pStyle w:val="p8"/>
        <w:tabs>
          <w:tab w:val="left" w:pos="748"/>
        </w:tabs>
        <w:ind w:left="748"/>
        <w:rPr>
          <w:b/>
          <w:bCs/>
          <w:sz w:val="22"/>
          <w:szCs w:val="22"/>
        </w:rPr>
      </w:pPr>
      <w:r w:rsidRPr="009C666D">
        <w:rPr>
          <w:b/>
          <w:sz w:val="22"/>
          <w:szCs w:val="22"/>
        </w:rPr>
        <w:t>V.</w:t>
      </w:r>
      <w:r w:rsidRPr="009C666D">
        <w:rPr>
          <w:b/>
          <w:sz w:val="22"/>
          <w:szCs w:val="22"/>
        </w:rPr>
        <w:tab/>
      </w:r>
      <w:r w:rsidRPr="009C666D">
        <w:rPr>
          <w:b/>
          <w:bCs/>
          <w:sz w:val="22"/>
          <w:szCs w:val="22"/>
        </w:rPr>
        <w:t>SUPERVISION:</w:t>
      </w:r>
    </w:p>
    <w:p w14:paraId="66C086F4" w14:textId="6A16FE0F" w:rsidR="003518CC" w:rsidRPr="009C666D" w:rsidRDefault="003518CC" w:rsidP="004F1BB2">
      <w:pPr>
        <w:pStyle w:val="p7"/>
        <w:ind w:left="450" w:hanging="450"/>
        <w:rPr>
          <w:b/>
          <w:bCs/>
          <w:i/>
          <w:sz w:val="22"/>
          <w:szCs w:val="22"/>
        </w:rPr>
      </w:pPr>
      <w:r w:rsidRPr="009C666D">
        <w:rPr>
          <w:sz w:val="22"/>
          <w:szCs w:val="22"/>
        </w:rPr>
        <w:tab/>
      </w:r>
      <w:r w:rsidR="00B322B1">
        <w:rPr>
          <w:sz w:val="22"/>
          <w:szCs w:val="22"/>
        </w:rPr>
        <w:t>Assist in the supervision of departmental staff</w:t>
      </w:r>
      <w:r w:rsidR="004F1BB2" w:rsidRPr="009C666D">
        <w:rPr>
          <w:sz w:val="22"/>
          <w:szCs w:val="22"/>
        </w:rPr>
        <w:t>.</w:t>
      </w:r>
      <w:r w:rsidR="00B322B1">
        <w:rPr>
          <w:sz w:val="22"/>
          <w:szCs w:val="22"/>
        </w:rPr>
        <w:t xml:space="preserve">  </w:t>
      </w:r>
    </w:p>
    <w:p w14:paraId="03062299" w14:textId="77777777" w:rsidR="003518CC" w:rsidRPr="009C666D" w:rsidRDefault="003518CC" w:rsidP="003518CC">
      <w:pPr>
        <w:pStyle w:val="p7"/>
        <w:ind w:left="0"/>
        <w:rPr>
          <w:b/>
          <w:bCs/>
          <w:i/>
          <w:sz w:val="22"/>
          <w:szCs w:val="22"/>
        </w:rPr>
      </w:pPr>
    </w:p>
    <w:p w14:paraId="1D6A06E6" w14:textId="77777777" w:rsidR="003518CC" w:rsidRPr="009C666D" w:rsidRDefault="003518CC" w:rsidP="003518CC">
      <w:pPr>
        <w:pStyle w:val="p7"/>
        <w:ind w:left="0"/>
        <w:rPr>
          <w:b/>
          <w:bCs/>
          <w:i/>
          <w:sz w:val="22"/>
          <w:szCs w:val="22"/>
        </w:rPr>
      </w:pPr>
      <w:r w:rsidRPr="009C666D">
        <w:rPr>
          <w:b/>
          <w:bCs/>
          <w:i/>
          <w:sz w:val="22"/>
          <w:szCs w:val="22"/>
        </w:rPr>
        <w:t>DISCLAIMER</w:t>
      </w:r>
    </w:p>
    <w:p w14:paraId="07976BB2" w14:textId="77777777" w:rsidR="003518CC" w:rsidRPr="00966E34" w:rsidRDefault="003518CC" w:rsidP="00966E34">
      <w:pPr>
        <w:pStyle w:val="p7"/>
        <w:ind w:left="0"/>
        <w:rPr>
          <w:i/>
          <w:sz w:val="22"/>
          <w:szCs w:val="22"/>
        </w:rPr>
      </w:pPr>
      <w:r w:rsidRPr="009C666D">
        <w:rPr>
          <w:i/>
          <w:sz w:val="22"/>
          <w:szCs w:val="22"/>
        </w:rPr>
        <w:t xml:space="preserve">This job description indicates the general nature and level of work expected of the incumbent.  It is not designed to cover or contain a comprehensive listing of activities, duties or responsibilities required of the incumbent.  Incumbent may be asked to perform other duties as required and the responsibilities of the position may change.  </w:t>
      </w:r>
    </w:p>
    <w:sectPr w:rsidR="003518CC" w:rsidRPr="00966E34" w:rsidSect="00CE79E5">
      <w:headerReference w:type="even" r:id="rId9"/>
      <w:headerReference w:type="default" r:id="rId10"/>
      <w:headerReference w:type="first" r:id="rId11"/>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931C" w14:textId="77777777" w:rsidR="008F1491" w:rsidRDefault="008F1491" w:rsidP="00966E34">
      <w:pPr>
        <w:spacing w:after="0" w:line="240" w:lineRule="auto"/>
      </w:pPr>
      <w:r>
        <w:separator/>
      </w:r>
    </w:p>
  </w:endnote>
  <w:endnote w:type="continuationSeparator" w:id="0">
    <w:p w14:paraId="00DAFB19" w14:textId="77777777" w:rsidR="008F1491" w:rsidRDefault="008F1491" w:rsidP="0096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A4E5" w14:textId="77777777" w:rsidR="008F1491" w:rsidRDefault="008F1491" w:rsidP="00966E34">
      <w:pPr>
        <w:spacing w:after="0" w:line="240" w:lineRule="auto"/>
      </w:pPr>
      <w:r>
        <w:separator/>
      </w:r>
    </w:p>
  </w:footnote>
  <w:footnote w:type="continuationSeparator" w:id="0">
    <w:p w14:paraId="07AEA9E9" w14:textId="77777777" w:rsidR="008F1491" w:rsidRDefault="008F1491" w:rsidP="0096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4D49" w14:textId="08E3A2B4" w:rsidR="00966E34" w:rsidRDefault="0096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19FC" w14:textId="1FE5957B" w:rsidR="00966E34" w:rsidRDefault="0096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D007" w14:textId="291E4256" w:rsidR="00966E34" w:rsidRDefault="0096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9AE"/>
    <w:multiLevelType w:val="multilevel"/>
    <w:tmpl w:val="4CE8E30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D0B0B9B"/>
    <w:multiLevelType w:val="hybridMultilevel"/>
    <w:tmpl w:val="E3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64D"/>
    <w:multiLevelType w:val="hybridMultilevel"/>
    <w:tmpl w:val="D7D0C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A675F"/>
    <w:multiLevelType w:val="hybridMultilevel"/>
    <w:tmpl w:val="350C6752"/>
    <w:lvl w:ilvl="0" w:tplc="16D09A4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1175D0"/>
    <w:multiLevelType w:val="multilevel"/>
    <w:tmpl w:val="D674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92EF0"/>
    <w:multiLevelType w:val="hybridMultilevel"/>
    <w:tmpl w:val="C30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10284"/>
    <w:multiLevelType w:val="multilevel"/>
    <w:tmpl w:val="626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B31CF"/>
    <w:multiLevelType w:val="hybridMultilevel"/>
    <w:tmpl w:val="0D6082AA"/>
    <w:lvl w:ilvl="0" w:tplc="90A826FC">
      <w:start w:val="1"/>
      <w:numFmt w:val="decimal"/>
      <w:lvlText w:val="%1)"/>
      <w:lvlJc w:val="left"/>
      <w:pPr>
        <w:ind w:left="720" w:hanging="360"/>
      </w:pPr>
      <w:rPr>
        <w:rFonts w:hint="default"/>
        <w:b w:val="0"/>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F2C93"/>
    <w:multiLevelType w:val="multilevel"/>
    <w:tmpl w:val="A06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27DE8"/>
    <w:multiLevelType w:val="hybridMultilevel"/>
    <w:tmpl w:val="52B09B06"/>
    <w:lvl w:ilvl="0" w:tplc="E792605E">
      <w:start w:val="1"/>
      <w:numFmt w:val="upperRoman"/>
      <w:lvlText w:val="%1."/>
      <w:lvlJc w:val="left"/>
      <w:pPr>
        <w:ind w:left="1104" w:hanging="7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B38CF"/>
    <w:multiLevelType w:val="hybridMultilevel"/>
    <w:tmpl w:val="50E008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D2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251C47"/>
    <w:multiLevelType w:val="hybridMultilevel"/>
    <w:tmpl w:val="42D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A3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7403487"/>
    <w:multiLevelType w:val="hybridMultilevel"/>
    <w:tmpl w:val="DD5E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774237">
    <w:abstractNumId w:val="14"/>
  </w:num>
  <w:num w:numId="2" w16cid:durableId="1827476303">
    <w:abstractNumId w:val="12"/>
  </w:num>
  <w:num w:numId="3" w16cid:durableId="1833401259">
    <w:abstractNumId w:val="11"/>
  </w:num>
  <w:num w:numId="4" w16cid:durableId="1649900148">
    <w:abstractNumId w:val="13"/>
  </w:num>
  <w:num w:numId="5" w16cid:durableId="252125157">
    <w:abstractNumId w:val="10"/>
  </w:num>
  <w:num w:numId="6" w16cid:durableId="2115779684">
    <w:abstractNumId w:val="3"/>
  </w:num>
  <w:num w:numId="7" w16cid:durableId="1799257852">
    <w:abstractNumId w:val="8"/>
  </w:num>
  <w:num w:numId="8" w16cid:durableId="1530607632">
    <w:abstractNumId w:val="6"/>
  </w:num>
  <w:num w:numId="9" w16cid:durableId="1022584155">
    <w:abstractNumId w:val="2"/>
  </w:num>
  <w:num w:numId="10" w16cid:durableId="134228162">
    <w:abstractNumId w:val="7"/>
  </w:num>
  <w:num w:numId="11" w16cid:durableId="254633088">
    <w:abstractNumId w:val="4"/>
  </w:num>
  <w:num w:numId="12" w16cid:durableId="1819031848">
    <w:abstractNumId w:val="9"/>
  </w:num>
  <w:num w:numId="13" w16cid:durableId="178666805">
    <w:abstractNumId w:val="1"/>
  </w:num>
  <w:num w:numId="14" w16cid:durableId="76292909">
    <w:abstractNumId w:val="5"/>
  </w:num>
  <w:num w:numId="15" w16cid:durableId="2379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E5"/>
    <w:rsid w:val="000113BF"/>
    <w:rsid w:val="00050F34"/>
    <w:rsid w:val="00071306"/>
    <w:rsid w:val="00073EAC"/>
    <w:rsid w:val="00103250"/>
    <w:rsid w:val="00140BB3"/>
    <w:rsid w:val="00160FBE"/>
    <w:rsid w:val="00176D7A"/>
    <w:rsid w:val="00191A77"/>
    <w:rsid w:val="001C1244"/>
    <w:rsid w:val="001D3FBD"/>
    <w:rsid w:val="001E15E6"/>
    <w:rsid w:val="00230F3A"/>
    <w:rsid w:val="002352C0"/>
    <w:rsid w:val="002D7360"/>
    <w:rsid w:val="003022C9"/>
    <w:rsid w:val="003518CC"/>
    <w:rsid w:val="00372FB2"/>
    <w:rsid w:val="00390E6F"/>
    <w:rsid w:val="003B6E63"/>
    <w:rsid w:val="00400820"/>
    <w:rsid w:val="00415D53"/>
    <w:rsid w:val="00434CE2"/>
    <w:rsid w:val="00462F4A"/>
    <w:rsid w:val="00486A19"/>
    <w:rsid w:val="004D62AD"/>
    <w:rsid w:val="004F1385"/>
    <w:rsid w:val="004F1BB2"/>
    <w:rsid w:val="00557458"/>
    <w:rsid w:val="0056399B"/>
    <w:rsid w:val="005C5421"/>
    <w:rsid w:val="00631FD9"/>
    <w:rsid w:val="00677D1C"/>
    <w:rsid w:val="006A0126"/>
    <w:rsid w:val="006A08C9"/>
    <w:rsid w:val="006D30B7"/>
    <w:rsid w:val="006D3F10"/>
    <w:rsid w:val="00750B83"/>
    <w:rsid w:val="007734A1"/>
    <w:rsid w:val="007925E1"/>
    <w:rsid w:val="007C3D63"/>
    <w:rsid w:val="007D0B01"/>
    <w:rsid w:val="007E2D24"/>
    <w:rsid w:val="008221EB"/>
    <w:rsid w:val="00827AF6"/>
    <w:rsid w:val="0087600B"/>
    <w:rsid w:val="0088498F"/>
    <w:rsid w:val="00893AF6"/>
    <w:rsid w:val="008B7F14"/>
    <w:rsid w:val="008F1491"/>
    <w:rsid w:val="00912B61"/>
    <w:rsid w:val="009236D4"/>
    <w:rsid w:val="00965D77"/>
    <w:rsid w:val="00966E34"/>
    <w:rsid w:val="009A1187"/>
    <w:rsid w:val="009C3599"/>
    <w:rsid w:val="009C666D"/>
    <w:rsid w:val="009E3DB6"/>
    <w:rsid w:val="009E4435"/>
    <w:rsid w:val="009E6240"/>
    <w:rsid w:val="00A87AD0"/>
    <w:rsid w:val="00AA00E2"/>
    <w:rsid w:val="00AA493A"/>
    <w:rsid w:val="00B1445F"/>
    <w:rsid w:val="00B322B1"/>
    <w:rsid w:val="00B75C96"/>
    <w:rsid w:val="00B761B1"/>
    <w:rsid w:val="00B80B8D"/>
    <w:rsid w:val="00B84517"/>
    <w:rsid w:val="00BA37A1"/>
    <w:rsid w:val="00BC1B81"/>
    <w:rsid w:val="00BC59E5"/>
    <w:rsid w:val="00BE7761"/>
    <w:rsid w:val="00BE7D54"/>
    <w:rsid w:val="00C344C1"/>
    <w:rsid w:val="00CE240D"/>
    <w:rsid w:val="00CE79E5"/>
    <w:rsid w:val="00D472AC"/>
    <w:rsid w:val="00D56C37"/>
    <w:rsid w:val="00D6199A"/>
    <w:rsid w:val="00DF6D97"/>
    <w:rsid w:val="00E1009B"/>
    <w:rsid w:val="00E27237"/>
    <w:rsid w:val="00E304F8"/>
    <w:rsid w:val="00E37A7A"/>
    <w:rsid w:val="00EC55A2"/>
    <w:rsid w:val="00ED67F7"/>
    <w:rsid w:val="00EF2533"/>
    <w:rsid w:val="00FC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B6192"/>
  <w15:chartTrackingRefBased/>
  <w15:docId w15:val="{D4E90F84-921F-4D9A-96AD-7FE0E633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E5"/>
    <w:pPr>
      <w:ind w:left="720"/>
      <w:contextualSpacing/>
    </w:pPr>
  </w:style>
  <w:style w:type="paragraph" w:styleId="BalloonText">
    <w:name w:val="Balloon Text"/>
    <w:basedOn w:val="Normal"/>
    <w:link w:val="BalloonTextChar"/>
    <w:uiPriority w:val="99"/>
    <w:semiHidden/>
    <w:unhideWhenUsed/>
    <w:rsid w:val="003B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63"/>
    <w:rPr>
      <w:rFonts w:ascii="Segoe UI" w:hAnsi="Segoe UI" w:cs="Segoe UI"/>
      <w:sz w:val="18"/>
      <w:szCs w:val="18"/>
    </w:rPr>
  </w:style>
  <w:style w:type="paragraph" w:customStyle="1" w:styleId="p4">
    <w:name w:val="p4"/>
    <w:basedOn w:val="Normal"/>
    <w:uiPriority w:val="99"/>
    <w:rsid w:val="003518CC"/>
    <w:pPr>
      <w:widowControl w:val="0"/>
      <w:tabs>
        <w:tab w:val="left" w:pos="748"/>
      </w:tabs>
      <w:autoSpaceDE w:val="0"/>
      <w:autoSpaceDN w:val="0"/>
      <w:adjustRightInd w:val="0"/>
      <w:spacing w:after="0" w:line="240" w:lineRule="auto"/>
      <w:ind w:left="692" w:hanging="748"/>
    </w:pPr>
    <w:rPr>
      <w:rFonts w:ascii="Times New Roman" w:eastAsia="Times New Roman" w:hAnsi="Times New Roman" w:cs="Times New Roman"/>
      <w:sz w:val="24"/>
      <w:szCs w:val="24"/>
    </w:rPr>
  </w:style>
  <w:style w:type="paragraph" w:customStyle="1" w:styleId="p7">
    <w:name w:val="p7"/>
    <w:basedOn w:val="Normal"/>
    <w:uiPriority w:val="99"/>
    <w:rsid w:val="003518CC"/>
    <w:pPr>
      <w:widowControl w:val="0"/>
      <w:tabs>
        <w:tab w:val="left" w:pos="748"/>
        <w:tab w:val="left" w:pos="1116"/>
      </w:tabs>
      <w:autoSpaceDE w:val="0"/>
      <w:autoSpaceDN w:val="0"/>
      <w:adjustRightInd w:val="0"/>
      <w:spacing w:after="0" w:line="240" w:lineRule="auto"/>
      <w:ind w:left="692"/>
    </w:pPr>
    <w:rPr>
      <w:rFonts w:ascii="Times New Roman" w:eastAsia="Times New Roman" w:hAnsi="Times New Roman" w:cs="Times New Roman"/>
      <w:sz w:val="24"/>
      <w:szCs w:val="24"/>
    </w:rPr>
  </w:style>
  <w:style w:type="paragraph" w:customStyle="1" w:styleId="p8">
    <w:name w:val="p8"/>
    <w:basedOn w:val="Normal"/>
    <w:uiPriority w:val="99"/>
    <w:rsid w:val="003518CC"/>
    <w:pPr>
      <w:widowControl w:val="0"/>
      <w:autoSpaceDE w:val="0"/>
      <w:autoSpaceDN w:val="0"/>
      <w:adjustRightInd w:val="0"/>
      <w:spacing w:after="0" w:line="240" w:lineRule="auto"/>
      <w:ind w:left="692" w:hanging="748"/>
    </w:pPr>
    <w:rPr>
      <w:rFonts w:ascii="Times New Roman" w:eastAsia="Times New Roman" w:hAnsi="Times New Roman" w:cs="Times New Roman"/>
      <w:sz w:val="24"/>
      <w:szCs w:val="24"/>
    </w:rPr>
  </w:style>
  <w:style w:type="paragraph" w:customStyle="1" w:styleId="t1">
    <w:name w:val="t1"/>
    <w:basedOn w:val="Normal"/>
    <w:uiPriority w:val="99"/>
    <w:rsid w:val="00462F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
    <w:name w:val="c3"/>
    <w:basedOn w:val="Normal"/>
    <w:uiPriority w:val="99"/>
    <w:rsid w:val="00462F4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27237"/>
    <w:pPr>
      <w:spacing w:after="0" w:line="240" w:lineRule="auto"/>
      <w:ind w:left="78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E2723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D0B01"/>
    <w:rPr>
      <w:color w:val="0000FF"/>
      <w:u w:val="single"/>
    </w:rPr>
  </w:style>
  <w:style w:type="character" w:styleId="Strong">
    <w:name w:val="Strong"/>
    <w:basedOn w:val="DefaultParagraphFont"/>
    <w:uiPriority w:val="22"/>
    <w:qFormat/>
    <w:rsid w:val="00B75C96"/>
    <w:rPr>
      <w:b/>
      <w:bCs/>
    </w:rPr>
  </w:style>
  <w:style w:type="paragraph" w:styleId="Header">
    <w:name w:val="header"/>
    <w:basedOn w:val="Normal"/>
    <w:link w:val="HeaderChar"/>
    <w:uiPriority w:val="99"/>
    <w:unhideWhenUsed/>
    <w:rsid w:val="0096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34"/>
  </w:style>
  <w:style w:type="paragraph" w:styleId="Footer">
    <w:name w:val="footer"/>
    <w:basedOn w:val="Normal"/>
    <w:link w:val="FooterChar"/>
    <w:uiPriority w:val="99"/>
    <w:unhideWhenUsed/>
    <w:rsid w:val="0096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E34"/>
  </w:style>
  <w:style w:type="paragraph" w:customStyle="1" w:styleId="Default">
    <w:name w:val="Default"/>
    <w:rsid w:val="002352C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A11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01">
      <w:bodyDiv w:val="1"/>
      <w:marLeft w:val="0"/>
      <w:marRight w:val="0"/>
      <w:marTop w:val="0"/>
      <w:marBottom w:val="0"/>
      <w:divBdr>
        <w:top w:val="none" w:sz="0" w:space="0" w:color="auto"/>
        <w:left w:val="none" w:sz="0" w:space="0" w:color="auto"/>
        <w:bottom w:val="none" w:sz="0" w:space="0" w:color="auto"/>
        <w:right w:val="none" w:sz="0" w:space="0" w:color="auto"/>
      </w:divBdr>
    </w:div>
    <w:div w:id="8027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0FDD-BD2A-4E4C-9E16-A243304C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Cassidy, Calvin</cp:lastModifiedBy>
  <cp:revision>3</cp:revision>
  <cp:lastPrinted>2019-01-23T12:32:00Z</cp:lastPrinted>
  <dcterms:created xsi:type="dcterms:W3CDTF">2022-12-14T14:13:00Z</dcterms:created>
  <dcterms:modified xsi:type="dcterms:W3CDTF">2022-12-14T14:15:00Z</dcterms:modified>
</cp:coreProperties>
</file>